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3" w:rsidRPr="009879F3" w:rsidRDefault="009879F3" w:rsidP="009879F3">
      <w:pPr>
        <w:jc w:val="center"/>
        <w:rPr>
          <w:lang w:val="uk-UA"/>
        </w:rPr>
      </w:pPr>
      <w:r w:rsidRPr="009879F3">
        <w:rPr>
          <w:lang w:val="uk-UA"/>
        </w:rPr>
        <w:t>Міністерство освіти і науки України</w:t>
      </w:r>
    </w:p>
    <w:p w:rsidR="009879F3" w:rsidRPr="009879F3" w:rsidRDefault="009879F3" w:rsidP="009879F3">
      <w:pPr>
        <w:jc w:val="center"/>
        <w:rPr>
          <w:lang w:val="uk-UA"/>
        </w:rPr>
      </w:pPr>
      <w:r w:rsidRPr="009879F3">
        <w:rPr>
          <w:lang w:val="uk-UA"/>
        </w:rPr>
        <w:t>Харківський національний університет імені В.</w:t>
      </w:r>
      <w:r>
        <w:rPr>
          <w:lang w:val="uk-UA"/>
        </w:rPr>
        <w:t xml:space="preserve"> </w:t>
      </w:r>
      <w:r w:rsidRPr="009879F3">
        <w:rPr>
          <w:lang w:val="uk-UA"/>
        </w:rPr>
        <w:t>Н. Каразіна</w:t>
      </w:r>
    </w:p>
    <w:p w:rsidR="009879F3" w:rsidRPr="009879F3" w:rsidRDefault="009879F3" w:rsidP="009879F3">
      <w:pPr>
        <w:jc w:val="center"/>
        <w:rPr>
          <w:lang w:val="uk-UA"/>
        </w:rPr>
      </w:pPr>
      <w:r w:rsidRPr="009879F3">
        <w:rPr>
          <w:lang w:val="uk-UA"/>
        </w:rPr>
        <w:t>Екологічний факультет</w:t>
      </w:r>
    </w:p>
    <w:p w:rsidR="009879F3" w:rsidRPr="009879F3" w:rsidRDefault="009879F3" w:rsidP="009879F3">
      <w:pPr>
        <w:jc w:val="center"/>
        <w:rPr>
          <w:lang w:val="uk-UA"/>
        </w:rPr>
      </w:pPr>
      <w:r w:rsidRPr="009879F3">
        <w:rPr>
          <w:lang w:val="uk-UA"/>
        </w:rPr>
        <w:t xml:space="preserve">Кафедра моніторингу довкілля та природокористування </w:t>
      </w:r>
    </w:p>
    <w:p w:rsidR="009879F3" w:rsidRPr="009879F3" w:rsidRDefault="00AA5BC2" w:rsidP="009879F3">
      <w:pPr>
        <w:jc w:val="center"/>
        <w:rPr>
          <w:lang w:val="uk-UA"/>
        </w:rPr>
      </w:pPr>
      <w:r>
        <w:rPr>
          <w:lang w:val="uk-UA"/>
        </w:rPr>
        <w:t>І</w:t>
      </w:r>
      <w:r w:rsidR="009879F3" w:rsidRPr="009879F3">
        <w:rPr>
          <w:lang w:val="uk-UA"/>
        </w:rPr>
        <w:t xml:space="preserve"> семестр 201</w:t>
      </w:r>
      <w:r>
        <w:rPr>
          <w:lang w:val="uk-UA"/>
        </w:rPr>
        <w:t>9-2020</w:t>
      </w:r>
      <w:r w:rsidR="009879F3" w:rsidRPr="009879F3">
        <w:rPr>
          <w:lang w:val="uk-UA"/>
        </w:rPr>
        <w:t xml:space="preserve"> н.</w:t>
      </w:r>
      <w:r w:rsidR="009879F3" w:rsidRPr="009879F3">
        <w:t xml:space="preserve"> </w:t>
      </w:r>
      <w:r w:rsidR="009879F3" w:rsidRPr="009879F3">
        <w:rPr>
          <w:lang w:val="uk-UA"/>
        </w:rPr>
        <w:t>р.</w:t>
      </w:r>
    </w:p>
    <w:p w:rsidR="009879F3" w:rsidRPr="009879F3" w:rsidRDefault="00F00F4C" w:rsidP="009879F3">
      <w:pPr>
        <w:jc w:val="center"/>
        <w:rPr>
          <w:lang w:val="uk-UA"/>
        </w:rPr>
      </w:pPr>
      <w:r>
        <w:rPr>
          <w:lang w:val="uk-UA"/>
        </w:rPr>
        <w:t>К</w:t>
      </w:r>
      <w:proofErr w:type="spellStart"/>
      <w:r w:rsidR="009879F3" w:rsidRPr="009879F3">
        <w:t>онтроль</w:t>
      </w:r>
      <w:proofErr w:type="spellEnd"/>
      <w:r w:rsidR="009879F3" w:rsidRPr="009879F3">
        <w:t xml:space="preserve"> з курсу </w:t>
      </w:r>
    </w:p>
    <w:p w:rsidR="009879F3" w:rsidRDefault="009879F3" w:rsidP="009879F3">
      <w:pPr>
        <w:jc w:val="center"/>
        <w:rPr>
          <w:lang w:val="uk-UA"/>
        </w:rPr>
      </w:pPr>
      <w:r w:rsidRPr="009879F3">
        <w:rPr>
          <w:lang w:val="uk-UA"/>
        </w:rPr>
        <w:t>ОСНОВИ ЛАНДШАФТНОГО ДИЗАЙНУ</w:t>
      </w:r>
    </w:p>
    <w:p w:rsidR="000B4939" w:rsidRDefault="000B4939" w:rsidP="009879F3">
      <w:pPr>
        <w:jc w:val="center"/>
        <w:rPr>
          <w:lang w:val="uk-UA"/>
        </w:rPr>
      </w:pPr>
    </w:p>
    <w:p w:rsidR="000B4939" w:rsidRPr="009879F3" w:rsidRDefault="000B4939" w:rsidP="000B4939">
      <w:pPr>
        <w:jc w:val="center"/>
        <w:rPr>
          <w:lang w:val="uk-UA"/>
        </w:rPr>
      </w:pPr>
      <w:r>
        <w:rPr>
          <w:lang w:val="uk-UA"/>
        </w:rPr>
        <w:t>6 балів.</w:t>
      </w:r>
    </w:p>
    <w:p w:rsidR="000B4939" w:rsidRPr="009879F3" w:rsidRDefault="000B4939" w:rsidP="009879F3">
      <w:pPr>
        <w:jc w:val="center"/>
        <w:rPr>
          <w:lang w:val="uk-UA"/>
        </w:rPr>
      </w:pPr>
    </w:p>
    <w:p w:rsidR="009879F3" w:rsidRPr="009879F3" w:rsidRDefault="009879F3" w:rsidP="000B4939">
      <w:pPr>
        <w:ind w:firstLine="708"/>
        <w:rPr>
          <w:lang w:val="uk-UA"/>
        </w:rPr>
      </w:pPr>
      <w:r w:rsidRPr="009879F3">
        <w:rPr>
          <w:lang w:val="uk-UA"/>
        </w:rPr>
        <w:t>Прізвище, ім’я, по батькові ____________________________________</w:t>
      </w:r>
      <w:r w:rsidR="000B4939">
        <w:rPr>
          <w:lang w:val="uk-UA"/>
        </w:rPr>
        <w:t>_____</w:t>
      </w:r>
    </w:p>
    <w:p w:rsidR="009879F3" w:rsidRPr="009879F3" w:rsidRDefault="009879F3" w:rsidP="000B4939">
      <w:pPr>
        <w:jc w:val="both"/>
        <w:rPr>
          <w:lang w:val="uk-UA"/>
        </w:rPr>
      </w:pPr>
      <w:r w:rsidRPr="009879F3">
        <w:rPr>
          <w:lang w:val="uk-UA"/>
        </w:rPr>
        <w:t>№ зал. книжки ___________________________________________</w:t>
      </w:r>
      <w:r>
        <w:rPr>
          <w:lang w:val="uk-UA"/>
        </w:rPr>
        <w:t>____________</w:t>
      </w:r>
      <w:r w:rsidRPr="009879F3">
        <w:rPr>
          <w:lang w:val="uk-UA"/>
        </w:rPr>
        <w:t>___</w:t>
      </w:r>
    </w:p>
    <w:p w:rsidR="009879F3" w:rsidRPr="009879F3" w:rsidRDefault="009879F3" w:rsidP="000B4939">
      <w:pPr>
        <w:jc w:val="both"/>
        <w:rPr>
          <w:lang w:val="uk-UA"/>
        </w:rPr>
      </w:pPr>
    </w:p>
    <w:p w:rsidR="009879F3" w:rsidRPr="009879F3" w:rsidRDefault="009879F3" w:rsidP="000B4939">
      <w:pPr>
        <w:ind w:firstLine="142"/>
        <w:jc w:val="both"/>
        <w:rPr>
          <w:lang w:val="uk-UA"/>
        </w:rPr>
      </w:pPr>
      <w:r w:rsidRPr="009879F3">
        <w:rPr>
          <w:lang w:val="uk-UA"/>
        </w:rPr>
        <w:t>Дата контролю ____________________ Тривалість контролю_______</w:t>
      </w:r>
      <w:r>
        <w:rPr>
          <w:lang w:val="uk-UA"/>
        </w:rPr>
        <w:t>___________</w:t>
      </w:r>
    </w:p>
    <w:p w:rsidR="000B4939" w:rsidRDefault="000B4939" w:rsidP="009879F3">
      <w:pPr>
        <w:ind w:firstLine="709"/>
        <w:jc w:val="center"/>
        <w:rPr>
          <w:lang w:val="uk-UA"/>
        </w:rPr>
      </w:pPr>
    </w:p>
    <w:p w:rsidR="009879F3" w:rsidRPr="009879F3" w:rsidRDefault="009879F3" w:rsidP="000B4939">
      <w:pPr>
        <w:ind w:firstLine="142"/>
        <w:jc w:val="center"/>
        <w:rPr>
          <w:lang w:val="uk-UA"/>
        </w:rPr>
      </w:pPr>
      <w:r w:rsidRPr="009879F3">
        <w:rPr>
          <w:lang w:val="uk-UA"/>
        </w:rPr>
        <w:t>Частина 1 (</w:t>
      </w:r>
      <w:r w:rsidR="000B4939">
        <w:rPr>
          <w:lang w:val="uk-UA"/>
        </w:rPr>
        <w:t>1</w:t>
      </w:r>
      <w:r w:rsidRPr="009879F3">
        <w:rPr>
          <w:lang w:val="uk-UA"/>
        </w:rPr>
        <w:t xml:space="preserve"> б.)</w:t>
      </w:r>
    </w:p>
    <w:p w:rsidR="009879F3" w:rsidRPr="000B4939" w:rsidRDefault="009879F3" w:rsidP="009879F3">
      <w:pPr>
        <w:ind w:firstLine="709"/>
        <w:jc w:val="center"/>
        <w:rPr>
          <w:lang w:val="uk-UA"/>
        </w:rPr>
      </w:pPr>
      <w:r w:rsidRPr="000B4939">
        <w:rPr>
          <w:lang w:val="uk-UA"/>
        </w:rPr>
        <w:t>Творчо-алгоритмічний рівень</w:t>
      </w:r>
    </w:p>
    <w:p w:rsidR="009879F3" w:rsidRPr="009879F3" w:rsidRDefault="009879F3" w:rsidP="00F00F4C">
      <w:pPr>
        <w:pStyle w:val="a4"/>
        <w:numPr>
          <w:ilvl w:val="0"/>
          <w:numId w:val="3"/>
        </w:numPr>
        <w:ind w:left="0" w:firstLine="0"/>
        <w:rPr>
          <w:lang w:val="uk-UA"/>
        </w:rPr>
      </w:pPr>
      <w:r w:rsidRPr="009879F3">
        <w:rPr>
          <w:lang w:val="uk-UA"/>
        </w:rPr>
        <w:t>Яке функціональне призначення партерного газону?</w:t>
      </w:r>
      <w:r>
        <w:rPr>
          <w:lang w:val="uk-UA"/>
        </w:rPr>
        <w:t xml:space="preserve"> </w:t>
      </w:r>
    </w:p>
    <w:p w:rsidR="009879F3" w:rsidRPr="009879F3" w:rsidRDefault="009879F3" w:rsidP="009879F3">
      <w:pPr>
        <w:rPr>
          <w:lang w:val="uk-UA"/>
        </w:rPr>
      </w:pPr>
      <w:r w:rsidRPr="009879F3">
        <w:rPr>
          <w:lang w:val="uk-UA"/>
        </w:rPr>
        <w:t>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</w:t>
      </w:r>
      <w:r w:rsidR="000B4939">
        <w:rPr>
          <w:lang w:val="uk-UA"/>
        </w:rPr>
        <w:t>______________________________</w:t>
      </w:r>
      <w:r>
        <w:rPr>
          <w:lang w:val="uk-UA"/>
        </w:rPr>
        <w:t>_</w:t>
      </w:r>
      <w:r w:rsidRPr="009879F3">
        <w:rPr>
          <w:lang w:val="uk-UA"/>
        </w:rPr>
        <w:t>_____</w:t>
      </w:r>
      <w:r w:rsidR="000B4939">
        <w:rPr>
          <w:lang w:val="uk-UA"/>
        </w:rPr>
        <w:t>___</w:t>
      </w:r>
      <w:r>
        <w:rPr>
          <w:lang w:val="uk-UA"/>
        </w:rPr>
        <w:t>_</w:t>
      </w:r>
      <w:r w:rsidRPr="009879F3">
        <w:rPr>
          <w:lang w:val="uk-UA"/>
        </w:rPr>
        <w:t>__ (</w:t>
      </w:r>
      <w:r w:rsidR="000B4939" w:rsidRPr="000B4939">
        <w:t>0</w:t>
      </w:r>
      <w:r w:rsidR="000B4939">
        <w:rPr>
          <w:lang w:val="uk-UA"/>
        </w:rPr>
        <w:t>,2</w:t>
      </w:r>
      <w:r w:rsidRPr="009879F3">
        <w:rPr>
          <w:lang w:val="uk-UA"/>
        </w:rPr>
        <w:t xml:space="preserve"> б.)</w:t>
      </w:r>
    </w:p>
    <w:p w:rsidR="009879F3" w:rsidRPr="009879F3" w:rsidRDefault="009879F3" w:rsidP="00F00F4C">
      <w:pPr>
        <w:pStyle w:val="a4"/>
        <w:numPr>
          <w:ilvl w:val="0"/>
          <w:numId w:val="3"/>
        </w:numPr>
        <w:ind w:left="0" w:firstLine="0"/>
        <w:rPr>
          <w:lang w:val="uk-UA"/>
        </w:rPr>
      </w:pPr>
      <w:r w:rsidRPr="009879F3">
        <w:rPr>
          <w:lang w:val="uk-UA"/>
        </w:rPr>
        <w:t>Які переваги та недоліки використання рулонного газону?</w:t>
      </w:r>
    </w:p>
    <w:p w:rsidR="009879F3" w:rsidRPr="009879F3" w:rsidRDefault="009879F3" w:rsidP="009879F3">
      <w:pPr>
        <w:pStyle w:val="a4"/>
        <w:ind w:left="0"/>
        <w:rPr>
          <w:lang w:val="uk-UA"/>
        </w:rPr>
      </w:pPr>
      <w:r w:rsidRPr="009879F3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</w:t>
      </w:r>
      <w:r w:rsidR="000B4939">
        <w:rPr>
          <w:lang w:val="uk-UA"/>
        </w:rPr>
        <w:t>______________________________</w:t>
      </w:r>
      <w:r w:rsidRPr="009879F3">
        <w:rPr>
          <w:lang w:val="uk-UA"/>
        </w:rPr>
        <w:t>_ (</w:t>
      </w:r>
      <w:r w:rsidR="000B4939" w:rsidRPr="000B4939">
        <w:t>0</w:t>
      </w:r>
      <w:r w:rsidR="000B4939">
        <w:rPr>
          <w:lang w:val="uk-UA"/>
        </w:rPr>
        <w:t>,2</w:t>
      </w:r>
      <w:r w:rsidRPr="009879F3">
        <w:rPr>
          <w:lang w:val="uk-UA"/>
        </w:rPr>
        <w:t xml:space="preserve"> б.)</w:t>
      </w:r>
    </w:p>
    <w:p w:rsidR="009879F3" w:rsidRPr="009879F3" w:rsidRDefault="009879F3" w:rsidP="00F00F4C">
      <w:pPr>
        <w:pStyle w:val="a4"/>
        <w:numPr>
          <w:ilvl w:val="0"/>
          <w:numId w:val="3"/>
        </w:numPr>
        <w:ind w:left="0" w:firstLine="0"/>
        <w:rPr>
          <w:lang w:val="uk-UA"/>
        </w:rPr>
      </w:pPr>
      <w:r w:rsidRPr="009879F3">
        <w:rPr>
          <w:lang w:val="uk-UA"/>
        </w:rPr>
        <w:t xml:space="preserve">У чому полягає концепція саду безперервного цвітіння? </w:t>
      </w:r>
      <w:r w:rsidR="000B4939">
        <w:rPr>
          <w:lang w:val="uk-UA"/>
        </w:rPr>
        <w:t>Наведіть приклад.</w:t>
      </w:r>
    </w:p>
    <w:p w:rsidR="009879F3" w:rsidRPr="009879F3" w:rsidRDefault="009879F3" w:rsidP="009879F3">
      <w:pPr>
        <w:pStyle w:val="a4"/>
        <w:ind w:left="0"/>
        <w:rPr>
          <w:lang w:val="uk-UA"/>
        </w:rPr>
      </w:pPr>
      <w:r w:rsidRPr="009879F3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939">
        <w:rPr>
          <w:lang w:val="uk-UA"/>
        </w:rPr>
        <w:t>_______________________________</w:t>
      </w:r>
      <w:r w:rsidRPr="009879F3">
        <w:rPr>
          <w:lang w:val="uk-UA"/>
        </w:rPr>
        <w:t xml:space="preserve"> (</w:t>
      </w:r>
      <w:r w:rsidR="000B4939" w:rsidRPr="000B4939">
        <w:t>0</w:t>
      </w:r>
      <w:r w:rsidR="000B4939">
        <w:rPr>
          <w:lang w:val="uk-UA"/>
        </w:rPr>
        <w:t>,2</w:t>
      </w:r>
      <w:r w:rsidR="000B4939" w:rsidRPr="009879F3">
        <w:rPr>
          <w:lang w:val="uk-UA"/>
        </w:rPr>
        <w:t xml:space="preserve"> </w:t>
      </w:r>
      <w:r w:rsidRPr="009879F3">
        <w:rPr>
          <w:lang w:val="uk-UA"/>
        </w:rPr>
        <w:t>б.)</w:t>
      </w:r>
    </w:p>
    <w:p w:rsidR="009879F3" w:rsidRPr="00F00F4C" w:rsidRDefault="009879F3" w:rsidP="00F00F4C">
      <w:pPr>
        <w:pStyle w:val="a4"/>
        <w:numPr>
          <w:ilvl w:val="0"/>
          <w:numId w:val="3"/>
        </w:numPr>
        <w:ind w:left="0" w:firstLine="0"/>
        <w:rPr>
          <w:lang w:val="uk-UA"/>
        </w:rPr>
      </w:pPr>
      <w:r w:rsidRPr="00F00F4C">
        <w:rPr>
          <w:lang w:val="uk-UA"/>
        </w:rPr>
        <w:t>Наведіть приклади трав’янистих рослини, стійких до хімічних речовин в повітрі.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939" w:rsidRPr="00F00F4C">
        <w:rPr>
          <w:lang w:val="uk-UA"/>
        </w:rPr>
        <w:t>_______________________________</w:t>
      </w:r>
      <w:r w:rsidRPr="00F00F4C">
        <w:rPr>
          <w:lang w:val="uk-UA"/>
        </w:rPr>
        <w:t>_</w:t>
      </w:r>
      <w:r w:rsidR="000B4939" w:rsidRPr="00F00F4C">
        <w:rPr>
          <w:lang w:val="uk-UA"/>
        </w:rPr>
        <w:t>______</w:t>
      </w:r>
      <w:r w:rsidRPr="00F00F4C">
        <w:rPr>
          <w:lang w:val="uk-UA"/>
        </w:rPr>
        <w:t xml:space="preserve"> (</w:t>
      </w:r>
      <w:r w:rsidR="000B4939" w:rsidRPr="00F00F4C">
        <w:rPr>
          <w:lang w:val="uk-UA"/>
        </w:rPr>
        <w:t xml:space="preserve">0,2 </w:t>
      </w:r>
      <w:r w:rsidRPr="00F00F4C">
        <w:rPr>
          <w:lang w:val="uk-UA"/>
        </w:rPr>
        <w:t>б.)</w:t>
      </w:r>
    </w:p>
    <w:p w:rsidR="00F00F4C" w:rsidRDefault="00F00F4C" w:rsidP="00F00F4C">
      <w:pPr>
        <w:pStyle w:val="a4"/>
        <w:numPr>
          <w:ilvl w:val="0"/>
          <w:numId w:val="3"/>
        </w:numPr>
        <w:ind w:left="0" w:firstLine="0"/>
        <w:rPr>
          <w:lang w:val="uk-UA"/>
        </w:rPr>
      </w:pPr>
      <w:r w:rsidRPr="00040426">
        <w:rPr>
          <w:lang w:val="uk-UA" w:eastAsia="uk-UA"/>
        </w:rPr>
        <w:t>У чому полягає основа англійського саду?</w:t>
      </w:r>
    </w:p>
    <w:p w:rsidR="00F00F4C" w:rsidRPr="00F00F4C" w:rsidRDefault="00F00F4C" w:rsidP="00F00F4C">
      <w:pPr>
        <w:pStyle w:val="a4"/>
        <w:ind w:left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0F4C">
        <w:rPr>
          <w:lang w:val="uk-UA"/>
        </w:rPr>
        <w:t>______________________________________________________________________ (0,2 б.)</w:t>
      </w:r>
    </w:p>
    <w:p w:rsidR="000B4939" w:rsidRDefault="000B4939" w:rsidP="00F00F4C">
      <w:pPr>
        <w:pStyle w:val="a4"/>
        <w:ind w:left="0"/>
        <w:rPr>
          <w:b/>
          <w:lang w:val="uk-UA"/>
        </w:rPr>
      </w:pPr>
    </w:p>
    <w:p w:rsidR="009879F3" w:rsidRPr="000B4939" w:rsidRDefault="009879F3" w:rsidP="009879F3">
      <w:pPr>
        <w:ind w:firstLine="709"/>
        <w:jc w:val="center"/>
        <w:rPr>
          <w:lang w:val="uk-UA"/>
        </w:rPr>
      </w:pPr>
      <w:r w:rsidRPr="000B4939">
        <w:rPr>
          <w:lang w:val="uk-UA"/>
        </w:rPr>
        <w:t>Частина 2 (</w:t>
      </w:r>
      <w:r w:rsidR="000B4939" w:rsidRPr="000B4939">
        <w:rPr>
          <w:lang w:val="uk-UA"/>
        </w:rPr>
        <w:t>0,</w:t>
      </w:r>
      <w:r w:rsidRPr="000B4939">
        <w:rPr>
          <w:lang w:val="uk-UA"/>
        </w:rPr>
        <w:t>8 б.)</w:t>
      </w:r>
    </w:p>
    <w:p w:rsidR="009879F3" w:rsidRPr="000B4939" w:rsidRDefault="009879F3" w:rsidP="009879F3">
      <w:pPr>
        <w:ind w:firstLine="709"/>
        <w:jc w:val="center"/>
        <w:rPr>
          <w:lang w:val="uk-UA"/>
        </w:rPr>
      </w:pPr>
      <w:r w:rsidRPr="000B4939">
        <w:rPr>
          <w:lang w:val="uk-UA"/>
        </w:rPr>
        <w:t>Репродуктивний рівень пізнання</w:t>
      </w:r>
    </w:p>
    <w:p w:rsidR="009879F3" w:rsidRPr="009879F3" w:rsidRDefault="009879F3" w:rsidP="009879F3">
      <w:pPr>
        <w:ind w:firstLine="709"/>
        <w:rPr>
          <w:lang w:val="uk-UA"/>
        </w:rPr>
      </w:pPr>
      <w:r w:rsidRPr="009879F3">
        <w:rPr>
          <w:lang w:val="uk-UA"/>
        </w:rPr>
        <w:t>Чи є правильними наведені твердження?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7299"/>
        <w:gridCol w:w="708"/>
        <w:gridCol w:w="993"/>
      </w:tblGrid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1.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Троянда – прийнята в декоративному квітникарстві назва культурних форм рослин, що належать до родини розових.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2.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Газон – це певна ділянка однорідної території з штучним дерновим покривом, який створюється шляхом посіву і вирощування </w:t>
            </w:r>
            <w:proofErr w:type="spellStart"/>
            <w:r w:rsidRPr="009879F3">
              <w:rPr>
                <w:lang w:val="uk-UA"/>
              </w:rPr>
              <w:t>дерностворювальних</w:t>
            </w:r>
            <w:proofErr w:type="spellEnd"/>
            <w:r w:rsidRPr="009879F3">
              <w:rPr>
                <w:lang w:val="uk-UA"/>
              </w:rPr>
              <w:t xml:space="preserve"> трав для різних цілей.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lastRenderedPageBreak/>
              <w:t>3.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rFonts w:eastAsiaTheme="minorEastAsia" w:cstheme="minorBidi"/>
                <w:lang w:val="uk-UA"/>
              </w:rPr>
              <w:t>Звичайний газон створюється з переважанням багаторічних широколистих злаків.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4.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Суху стінку викладають без застосування вапняного розчину, заповнюючи щілини між каменями ґрунтовою сумішшю.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rPr>
          <w:trHeight w:val="331"/>
        </w:trPr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5.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Група займає ділянку в десятки квадратних метрів.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6.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Бордюр в перекладі з німецької (</w:t>
            </w:r>
            <w:proofErr w:type="spellStart"/>
            <w:r w:rsidRPr="009879F3">
              <w:rPr>
                <w:i/>
                <w:iCs/>
                <w:lang w:val="uk-UA"/>
              </w:rPr>
              <w:t>rabatte</w:t>
            </w:r>
            <w:proofErr w:type="spellEnd"/>
            <w:r w:rsidRPr="009879F3">
              <w:rPr>
                <w:lang w:val="uk-UA"/>
              </w:rPr>
              <w:t>) означає "грядка".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7.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На міксбордер слід висаджувати разом світлолюбні й тіньовитривалі, вологолюбні й посухостійкі види рослин.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  <w:tr w:rsidR="009879F3" w:rsidRPr="009879F3" w:rsidTr="00104EAC">
        <w:tc>
          <w:tcPr>
            <w:tcW w:w="49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8.</w:t>
            </w:r>
          </w:p>
        </w:tc>
        <w:tc>
          <w:tcPr>
            <w:tcW w:w="7299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Мавританські (або лучні) травосуміші на 80</w:t>
            </w:r>
            <w:r w:rsidRPr="009879F3">
              <w:rPr>
                <w:lang w:val="uk-UA"/>
              </w:rPr>
              <w:noBreakHyphen/>
              <w:t>95% складаються з багаторічних злаків і на 5</w:t>
            </w:r>
            <w:r w:rsidRPr="009879F3">
              <w:rPr>
                <w:lang w:val="uk-UA"/>
              </w:rPr>
              <w:noBreakHyphen/>
              <w:t xml:space="preserve">20% </w:t>
            </w:r>
            <w:r w:rsidRPr="009879F3">
              <w:rPr>
                <w:lang w:val="uk-UA"/>
              </w:rPr>
              <w:noBreakHyphen/>
              <w:t xml:space="preserve"> з насіння диких польових квітів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Так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Ні</w:t>
            </w:r>
          </w:p>
        </w:tc>
      </w:tr>
    </w:tbl>
    <w:p w:rsidR="000B4939" w:rsidRDefault="000B4939" w:rsidP="000B4939">
      <w:pPr>
        <w:ind w:firstLine="709"/>
        <w:jc w:val="both"/>
        <w:rPr>
          <w:b/>
          <w:lang w:val="uk-UA"/>
        </w:rPr>
      </w:pPr>
      <w:r w:rsidRPr="00B54C7C">
        <w:rPr>
          <w:lang w:val="uk-UA"/>
        </w:rPr>
        <w:t>Кожна вірно виявлена відповідь оцінюється в 0,</w:t>
      </w:r>
      <w:r>
        <w:rPr>
          <w:lang w:val="uk-UA"/>
        </w:rPr>
        <w:t>1</w:t>
      </w:r>
      <w:r w:rsidRPr="00B54C7C">
        <w:rPr>
          <w:lang w:val="uk-UA"/>
        </w:rPr>
        <w:t xml:space="preserve"> бала. Бали за вірні відповіді складаються</w:t>
      </w:r>
      <w:r>
        <w:rPr>
          <w:lang w:val="uk-UA"/>
        </w:rPr>
        <w:t>.</w:t>
      </w:r>
    </w:p>
    <w:p w:rsidR="000B4939" w:rsidRDefault="000B4939" w:rsidP="009879F3">
      <w:pPr>
        <w:ind w:firstLine="709"/>
        <w:jc w:val="center"/>
        <w:rPr>
          <w:b/>
          <w:lang w:val="uk-UA"/>
        </w:rPr>
      </w:pPr>
    </w:p>
    <w:p w:rsidR="009879F3" w:rsidRPr="00F00F4C" w:rsidRDefault="009879F3" w:rsidP="009879F3">
      <w:pPr>
        <w:ind w:firstLine="709"/>
        <w:jc w:val="center"/>
        <w:rPr>
          <w:lang w:val="uk-UA"/>
        </w:rPr>
      </w:pPr>
      <w:r w:rsidRPr="00F00F4C">
        <w:rPr>
          <w:lang w:val="uk-UA"/>
        </w:rPr>
        <w:t xml:space="preserve">Частина </w:t>
      </w:r>
      <w:r w:rsidR="000B4939" w:rsidRPr="00F00F4C">
        <w:rPr>
          <w:lang w:val="uk-UA"/>
        </w:rPr>
        <w:t>3</w:t>
      </w:r>
      <w:r w:rsidR="00F00F4C" w:rsidRPr="00F00F4C">
        <w:rPr>
          <w:lang w:val="uk-UA"/>
        </w:rPr>
        <w:t xml:space="preserve"> </w:t>
      </w:r>
      <w:r w:rsidRPr="00F00F4C">
        <w:rPr>
          <w:lang w:val="uk-UA"/>
        </w:rPr>
        <w:t>(1 б.)</w:t>
      </w:r>
    </w:p>
    <w:p w:rsidR="009879F3" w:rsidRPr="00F00F4C" w:rsidRDefault="009879F3" w:rsidP="009879F3">
      <w:pPr>
        <w:ind w:firstLine="709"/>
        <w:jc w:val="center"/>
        <w:rPr>
          <w:lang w:val="uk-UA"/>
        </w:rPr>
      </w:pPr>
      <w:r w:rsidRPr="00F00F4C">
        <w:rPr>
          <w:lang w:val="uk-UA"/>
        </w:rPr>
        <w:t>Алгоритмічний рівень пізнання</w:t>
      </w:r>
    </w:p>
    <w:p w:rsidR="009879F3" w:rsidRPr="009879F3" w:rsidRDefault="009879F3" w:rsidP="009879F3">
      <w:pPr>
        <w:ind w:firstLine="709"/>
        <w:jc w:val="both"/>
        <w:rPr>
          <w:lang w:val="uk-UA"/>
        </w:rPr>
      </w:pPr>
      <w:r w:rsidRPr="009879F3">
        <w:rPr>
          <w:lang w:val="uk-UA"/>
        </w:rPr>
        <w:t>Вставте пропущені слова, цифри.</w:t>
      </w:r>
    </w:p>
    <w:p w:rsidR="009879F3" w:rsidRPr="009879F3" w:rsidRDefault="009879F3" w:rsidP="009879F3">
      <w:pPr>
        <w:numPr>
          <w:ilvl w:val="0"/>
          <w:numId w:val="1"/>
        </w:numPr>
        <w:jc w:val="both"/>
        <w:rPr>
          <w:iCs/>
          <w:lang w:val="uk-UA"/>
        </w:rPr>
      </w:pPr>
      <w:r w:rsidRPr="009879F3">
        <w:rPr>
          <w:iCs/>
          <w:lang w:val="uk-UA"/>
        </w:rPr>
        <w:t xml:space="preserve"> </w:t>
      </w:r>
      <w:proofErr w:type="spellStart"/>
      <w:r w:rsidRPr="009879F3">
        <w:rPr>
          <w:iCs/>
          <w:lang w:val="uk-UA"/>
        </w:rPr>
        <w:t>Міксбордери</w:t>
      </w:r>
      <w:proofErr w:type="spellEnd"/>
      <w:r w:rsidRPr="009879F3">
        <w:rPr>
          <w:iCs/>
          <w:lang w:val="uk-UA"/>
        </w:rPr>
        <w:t xml:space="preserve"> </w:t>
      </w:r>
      <w:r w:rsidRPr="009879F3">
        <w:rPr>
          <w:iCs/>
          <w:lang w:val="uk-UA"/>
        </w:rPr>
        <w:noBreakHyphen/>
        <w:t xml:space="preserve"> квіткове оформлення, що складається з багаторядної посадки _________________ (2 сл.), асортимент яких підібраний так, щоб ________ (1 сл.) окремих рослин на нім тривало ____________ (1 сл.) впродовж усього ____________ (1 сл.) (</w:t>
      </w:r>
      <w:r w:rsidR="000B4939">
        <w:rPr>
          <w:iCs/>
          <w:lang w:val="uk-UA"/>
        </w:rPr>
        <w:t>0,</w:t>
      </w:r>
      <w:r w:rsidRPr="009879F3">
        <w:rPr>
          <w:iCs/>
          <w:lang w:val="uk-UA"/>
        </w:rPr>
        <w:t>5 б.).</w:t>
      </w:r>
    </w:p>
    <w:p w:rsidR="009879F3" w:rsidRPr="009879F3" w:rsidRDefault="009879F3" w:rsidP="009879F3">
      <w:pPr>
        <w:numPr>
          <w:ilvl w:val="0"/>
          <w:numId w:val="1"/>
        </w:numPr>
        <w:jc w:val="both"/>
        <w:rPr>
          <w:iCs/>
          <w:lang w:val="uk-UA"/>
        </w:rPr>
      </w:pPr>
      <w:r w:rsidRPr="009879F3">
        <w:rPr>
          <w:iCs/>
          <w:lang w:val="uk-UA"/>
        </w:rPr>
        <w:t xml:space="preserve"> </w:t>
      </w:r>
      <w:r w:rsidRPr="009879F3">
        <w:rPr>
          <w:lang w:val="uk-UA"/>
        </w:rPr>
        <w:t xml:space="preserve">Солітери, або ________________________________ (3 сл.), повинні відрізнятися високими декоративними якостями, які виділяли б їх на газоні або на тлі інших кольорів </w:t>
      </w:r>
      <w:r w:rsidRPr="009879F3">
        <w:rPr>
          <w:iCs/>
          <w:lang w:val="uk-UA"/>
        </w:rPr>
        <w:t>(</w:t>
      </w:r>
      <w:r w:rsidR="000B4939">
        <w:rPr>
          <w:iCs/>
          <w:lang w:val="uk-UA"/>
        </w:rPr>
        <w:t>0,</w:t>
      </w:r>
      <w:r w:rsidRPr="009879F3">
        <w:rPr>
          <w:iCs/>
          <w:lang w:val="uk-UA"/>
        </w:rPr>
        <w:t>3 б.).</w:t>
      </w:r>
    </w:p>
    <w:p w:rsidR="009879F3" w:rsidRDefault="009879F3" w:rsidP="009879F3">
      <w:pPr>
        <w:numPr>
          <w:ilvl w:val="0"/>
          <w:numId w:val="1"/>
        </w:numPr>
        <w:jc w:val="both"/>
        <w:rPr>
          <w:rFonts w:eastAsiaTheme="minorEastAsia" w:cstheme="minorBidi"/>
          <w:lang w:val="uk-UA"/>
        </w:rPr>
      </w:pPr>
      <w:r w:rsidRPr="009879F3">
        <w:rPr>
          <w:rFonts w:eastAsiaTheme="minorEastAsia" w:cstheme="minorBidi"/>
          <w:lang w:val="uk-UA"/>
        </w:rPr>
        <w:t>В альпінарії не слід застосовувати ________________ (2 сл.) через збільшення вегетативної маси, що надає рослинам не властивий їм вигляд (</w:t>
      </w:r>
      <w:r w:rsidR="000B4939">
        <w:rPr>
          <w:rFonts w:eastAsiaTheme="minorEastAsia" w:cstheme="minorBidi"/>
          <w:lang w:val="uk-UA"/>
        </w:rPr>
        <w:t>0,</w:t>
      </w:r>
      <w:r w:rsidRPr="009879F3">
        <w:rPr>
          <w:rFonts w:eastAsiaTheme="minorEastAsia" w:cstheme="minorBidi"/>
          <w:lang w:val="uk-UA"/>
        </w:rPr>
        <w:t>2 б.).</w:t>
      </w:r>
    </w:p>
    <w:p w:rsidR="000B4939" w:rsidRDefault="000B4939" w:rsidP="000B4939">
      <w:pPr>
        <w:jc w:val="both"/>
        <w:rPr>
          <w:rFonts w:eastAsiaTheme="minorEastAsia" w:cstheme="minorBidi"/>
          <w:lang w:val="uk-UA"/>
        </w:rPr>
      </w:pPr>
    </w:p>
    <w:p w:rsidR="000B4939" w:rsidRDefault="000B4939" w:rsidP="000B4939">
      <w:pPr>
        <w:ind w:firstLine="709"/>
        <w:jc w:val="both"/>
        <w:rPr>
          <w:b/>
          <w:lang w:val="uk-UA"/>
        </w:rPr>
      </w:pPr>
      <w:r w:rsidRPr="00B54C7C">
        <w:rPr>
          <w:lang w:val="uk-UA"/>
        </w:rPr>
        <w:t>Кожна вірно виявлена відповідь оцінюється в 0,</w:t>
      </w:r>
      <w:r>
        <w:rPr>
          <w:lang w:val="uk-UA"/>
        </w:rPr>
        <w:t>1</w:t>
      </w:r>
      <w:r w:rsidRPr="00B54C7C">
        <w:rPr>
          <w:lang w:val="uk-UA"/>
        </w:rPr>
        <w:t xml:space="preserve"> бала. Бали за вірні відповіді складаються</w:t>
      </w:r>
    </w:p>
    <w:p w:rsidR="000B4939" w:rsidRPr="009879F3" w:rsidRDefault="000B4939" w:rsidP="000B4939">
      <w:pPr>
        <w:jc w:val="both"/>
        <w:rPr>
          <w:rFonts w:eastAsiaTheme="minorEastAsia" w:cstheme="minorBidi"/>
          <w:lang w:val="uk-UA"/>
        </w:rPr>
      </w:pPr>
    </w:p>
    <w:p w:rsidR="009879F3" w:rsidRPr="00F00F4C" w:rsidRDefault="009879F3" w:rsidP="009879F3">
      <w:pPr>
        <w:ind w:firstLine="709"/>
        <w:jc w:val="center"/>
        <w:rPr>
          <w:lang w:val="uk-UA"/>
        </w:rPr>
      </w:pPr>
      <w:r w:rsidRPr="00F00F4C">
        <w:rPr>
          <w:lang w:val="uk-UA"/>
        </w:rPr>
        <w:t>Частина 5 (1</w:t>
      </w:r>
      <w:r w:rsidR="000B4939" w:rsidRPr="00F00F4C">
        <w:rPr>
          <w:lang w:val="uk-UA"/>
        </w:rPr>
        <w:t>,</w:t>
      </w:r>
      <w:r w:rsidRPr="00F00F4C">
        <w:rPr>
          <w:lang w:val="uk-UA"/>
        </w:rPr>
        <w:t>2 б.)</w:t>
      </w:r>
    </w:p>
    <w:p w:rsidR="009879F3" w:rsidRPr="00F00F4C" w:rsidRDefault="009879F3" w:rsidP="009879F3">
      <w:pPr>
        <w:ind w:firstLine="709"/>
        <w:jc w:val="center"/>
        <w:rPr>
          <w:lang w:val="uk-UA"/>
        </w:rPr>
      </w:pPr>
      <w:r w:rsidRPr="00F00F4C">
        <w:rPr>
          <w:lang w:val="uk-UA"/>
        </w:rPr>
        <w:t>Репродуктивно-алгоритмічний рівень пізнання</w:t>
      </w:r>
    </w:p>
    <w:p w:rsidR="009879F3" w:rsidRPr="009879F3" w:rsidRDefault="009879F3" w:rsidP="009879F3">
      <w:pPr>
        <w:ind w:firstLine="709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А</w:t>
            </w: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Б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А. Ґрунтопокривний газон</w:t>
            </w: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ind w:left="33"/>
              <w:jc w:val="both"/>
              <w:rPr>
                <w:b/>
                <w:lang w:val="uk-UA"/>
              </w:rPr>
            </w:pPr>
            <w:r w:rsidRPr="009879F3">
              <w:rPr>
                <w:lang w:val="uk-UA"/>
              </w:rPr>
              <w:t>1.  Волошка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Б. Крона сосни</w:t>
            </w: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ind w:left="459" w:hanging="426"/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2.  </w:t>
            </w:r>
            <w:proofErr w:type="spellStart"/>
            <w:r w:rsidRPr="009879F3">
              <w:rPr>
                <w:lang w:val="uk-UA"/>
              </w:rPr>
              <w:t>Пупавка</w:t>
            </w:r>
            <w:proofErr w:type="spellEnd"/>
            <w:r w:rsidRPr="009879F3">
              <w:rPr>
                <w:lang w:val="uk-UA"/>
              </w:rPr>
              <w:t xml:space="preserve"> благородна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В. Звичайний газон</w:t>
            </w: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3.  </w:t>
            </w:r>
            <w:r w:rsidRPr="009879F3">
              <w:rPr>
                <w:rFonts w:eastAsiaTheme="minorEastAsia" w:cstheme="minorBidi"/>
                <w:lang w:val="uk-UA"/>
              </w:rPr>
              <w:t>Конюшина біла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rPr>
                <w:lang w:val="uk-UA"/>
              </w:rPr>
            </w:pPr>
            <w:r w:rsidRPr="009879F3">
              <w:rPr>
                <w:lang w:val="uk-UA"/>
              </w:rPr>
              <w:t xml:space="preserve">Г. Луговий газон </w:t>
            </w: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4.  </w:t>
            </w:r>
            <w:r w:rsidRPr="009879F3">
              <w:rPr>
                <w:rFonts w:eastAsiaTheme="minorEastAsia" w:cstheme="minorBidi"/>
                <w:lang w:val="uk-UA"/>
              </w:rPr>
              <w:t>Конюшина біла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Д. </w:t>
            </w:r>
            <w:r w:rsidRPr="009879F3">
              <w:rPr>
                <w:rFonts w:eastAsiaTheme="minorEastAsia" w:cstheme="minorBidi"/>
                <w:lang w:val="uk-UA"/>
              </w:rPr>
              <w:t>Мавританський газон</w:t>
            </w: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5.  </w:t>
            </w:r>
            <w:proofErr w:type="spellStart"/>
            <w:r w:rsidRPr="009879F3">
              <w:rPr>
                <w:lang w:val="uk-UA"/>
              </w:rPr>
              <w:t>Рододенрони</w:t>
            </w:r>
            <w:proofErr w:type="spellEnd"/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6.  Багаторічні широколисті злаки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7.  Верескові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8.  Пирій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ind w:left="884" w:hanging="884"/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9.  Мак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10. Гвоздика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>11. Різнотрав’я</w:t>
            </w:r>
          </w:p>
        </w:tc>
      </w:tr>
      <w:tr w:rsidR="009879F3" w:rsidRPr="009879F3" w:rsidTr="00104EAC">
        <w:trPr>
          <w:trHeight w:val="397"/>
        </w:trPr>
        <w:tc>
          <w:tcPr>
            <w:tcW w:w="5070" w:type="dxa"/>
            <w:shd w:val="clear" w:color="auto" w:fill="auto"/>
          </w:tcPr>
          <w:p w:rsidR="009879F3" w:rsidRPr="009879F3" w:rsidRDefault="009879F3" w:rsidP="009879F3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4501" w:type="dxa"/>
            <w:shd w:val="clear" w:color="auto" w:fill="auto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  <w:r w:rsidRPr="009879F3">
              <w:rPr>
                <w:lang w:val="uk-UA"/>
              </w:rPr>
              <w:t xml:space="preserve">12. </w:t>
            </w:r>
            <w:r w:rsidRPr="009879F3">
              <w:rPr>
                <w:rFonts w:eastAsiaTheme="minorEastAsia" w:cstheme="minorBidi"/>
                <w:lang w:val="uk-UA"/>
              </w:rPr>
              <w:t>Чебрець повзучий</w:t>
            </w:r>
          </w:p>
        </w:tc>
      </w:tr>
    </w:tbl>
    <w:p w:rsidR="009879F3" w:rsidRPr="009879F3" w:rsidRDefault="009879F3" w:rsidP="009879F3">
      <w:pPr>
        <w:ind w:firstLine="709"/>
        <w:jc w:val="both"/>
        <w:rPr>
          <w:lang w:val="uk-UA"/>
        </w:rPr>
      </w:pPr>
      <w:r w:rsidRPr="009879F3">
        <w:rPr>
          <w:lang w:val="uk-UA"/>
        </w:rPr>
        <w:t>Відповіді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879F3" w:rsidRPr="009879F3" w:rsidTr="00104EAC">
        <w:tc>
          <w:tcPr>
            <w:tcW w:w="1914" w:type="dxa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lastRenderedPageBreak/>
              <w:t>А</w:t>
            </w:r>
          </w:p>
        </w:tc>
        <w:tc>
          <w:tcPr>
            <w:tcW w:w="1914" w:type="dxa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Б</w:t>
            </w:r>
          </w:p>
        </w:tc>
        <w:tc>
          <w:tcPr>
            <w:tcW w:w="1914" w:type="dxa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В</w:t>
            </w:r>
          </w:p>
        </w:tc>
        <w:tc>
          <w:tcPr>
            <w:tcW w:w="1914" w:type="dxa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Г</w:t>
            </w:r>
          </w:p>
        </w:tc>
        <w:tc>
          <w:tcPr>
            <w:tcW w:w="1915" w:type="dxa"/>
          </w:tcPr>
          <w:p w:rsidR="009879F3" w:rsidRPr="009879F3" w:rsidRDefault="009879F3" w:rsidP="009879F3">
            <w:pPr>
              <w:jc w:val="center"/>
              <w:rPr>
                <w:lang w:val="uk-UA"/>
              </w:rPr>
            </w:pPr>
            <w:r w:rsidRPr="009879F3">
              <w:rPr>
                <w:lang w:val="uk-UA"/>
              </w:rPr>
              <w:t>Д</w:t>
            </w:r>
          </w:p>
        </w:tc>
      </w:tr>
      <w:tr w:rsidR="009879F3" w:rsidRPr="009879F3" w:rsidTr="00104EAC">
        <w:tc>
          <w:tcPr>
            <w:tcW w:w="1914" w:type="dxa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</w:p>
        </w:tc>
        <w:tc>
          <w:tcPr>
            <w:tcW w:w="1915" w:type="dxa"/>
          </w:tcPr>
          <w:p w:rsidR="009879F3" w:rsidRPr="009879F3" w:rsidRDefault="009879F3" w:rsidP="009879F3">
            <w:pPr>
              <w:jc w:val="both"/>
              <w:rPr>
                <w:lang w:val="uk-UA"/>
              </w:rPr>
            </w:pPr>
          </w:p>
        </w:tc>
      </w:tr>
    </w:tbl>
    <w:p w:rsidR="000B4939" w:rsidRDefault="000B4939" w:rsidP="009879F3">
      <w:pPr>
        <w:ind w:firstLine="709"/>
        <w:jc w:val="center"/>
        <w:rPr>
          <w:b/>
          <w:lang w:val="uk-UA"/>
        </w:rPr>
      </w:pPr>
    </w:p>
    <w:p w:rsidR="000B4939" w:rsidRDefault="000B4939" w:rsidP="000B4939">
      <w:pPr>
        <w:ind w:firstLine="709"/>
        <w:jc w:val="both"/>
        <w:rPr>
          <w:b/>
          <w:lang w:val="uk-UA"/>
        </w:rPr>
      </w:pPr>
      <w:r w:rsidRPr="00B54C7C">
        <w:rPr>
          <w:lang w:val="uk-UA"/>
        </w:rPr>
        <w:t>Кожна вірно виявлена відповідь оцінюється в 0,</w:t>
      </w:r>
      <w:r>
        <w:rPr>
          <w:lang w:val="uk-UA"/>
        </w:rPr>
        <w:t>1</w:t>
      </w:r>
      <w:r w:rsidRPr="00B54C7C">
        <w:rPr>
          <w:lang w:val="uk-UA"/>
        </w:rPr>
        <w:t xml:space="preserve"> бала. Бали за вірні відповіді складаються</w:t>
      </w:r>
    </w:p>
    <w:p w:rsidR="000B4939" w:rsidRDefault="000B4939" w:rsidP="009879F3">
      <w:pPr>
        <w:ind w:firstLine="709"/>
        <w:jc w:val="center"/>
        <w:rPr>
          <w:b/>
          <w:lang w:val="uk-UA"/>
        </w:rPr>
      </w:pPr>
    </w:p>
    <w:p w:rsidR="009879F3" w:rsidRPr="00F00F4C" w:rsidRDefault="009879F3" w:rsidP="009879F3">
      <w:pPr>
        <w:ind w:firstLine="709"/>
        <w:jc w:val="center"/>
        <w:rPr>
          <w:lang w:val="uk-UA"/>
        </w:rPr>
      </w:pPr>
      <w:r w:rsidRPr="00F00F4C">
        <w:rPr>
          <w:lang w:val="uk-UA"/>
        </w:rPr>
        <w:t>Частина 6 (</w:t>
      </w:r>
      <w:r w:rsidR="000B4939" w:rsidRPr="00F00F4C">
        <w:rPr>
          <w:lang w:val="uk-UA"/>
        </w:rPr>
        <w:t>2</w:t>
      </w:r>
      <w:r w:rsidRPr="00F00F4C">
        <w:rPr>
          <w:lang w:val="uk-UA"/>
        </w:rPr>
        <w:t xml:space="preserve"> б.)</w:t>
      </w:r>
    </w:p>
    <w:p w:rsidR="009879F3" w:rsidRPr="00F00F4C" w:rsidRDefault="009879F3" w:rsidP="009879F3">
      <w:pPr>
        <w:ind w:firstLine="709"/>
        <w:jc w:val="center"/>
        <w:rPr>
          <w:lang w:val="uk-UA"/>
        </w:rPr>
      </w:pPr>
      <w:r w:rsidRPr="00F00F4C">
        <w:rPr>
          <w:lang w:val="uk-UA"/>
        </w:rPr>
        <w:t>Творчий рівень пізнання</w:t>
      </w:r>
    </w:p>
    <w:p w:rsidR="009879F3" w:rsidRPr="009879F3" w:rsidRDefault="009879F3" w:rsidP="009879F3">
      <w:pPr>
        <w:ind w:firstLine="709"/>
        <w:rPr>
          <w:lang w:val="uk-UA"/>
        </w:rPr>
      </w:pPr>
      <w:r w:rsidRPr="009879F3">
        <w:rPr>
          <w:lang w:val="uk-UA"/>
        </w:rPr>
        <w:t>Висловіть Вашу думку.</w:t>
      </w:r>
    </w:p>
    <w:p w:rsidR="009879F3" w:rsidRPr="00F00F4C" w:rsidRDefault="00F00F4C" w:rsidP="00F00F4C">
      <w:pPr>
        <w:pStyle w:val="a4"/>
        <w:numPr>
          <w:ilvl w:val="0"/>
          <w:numId w:val="6"/>
        </w:numPr>
        <w:ind w:left="0" w:firstLine="0"/>
        <w:rPr>
          <w:lang w:val="uk-UA"/>
        </w:rPr>
      </w:pPr>
      <w:r w:rsidRPr="00F00F4C">
        <w:rPr>
          <w:lang w:val="uk-UA" w:eastAsia="uk-UA"/>
        </w:rPr>
        <w:t xml:space="preserve">Розробіть свій варіант </w:t>
      </w:r>
      <w:proofErr w:type="spellStart"/>
      <w:r w:rsidRPr="00F00F4C">
        <w:rPr>
          <w:lang w:val="uk-UA" w:eastAsia="uk-UA"/>
        </w:rPr>
        <w:t>міксбордера</w:t>
      </w:r>
      <w:proofErr w:type="spellEnd"/>
      <w:r w:rsidRPr="00F00F4C">
        <w:rPr>
          <w:lang w:val="uk-UA" w:eastAsia="uk-UA"/>
        </w:rPr>
        <w:t xml:space="preserve"> для тінистої ділянки з родючим вологим ґрунтом </w:t>
      </w:r>
      <w:r w:rsidR="008D2A08" w:rsidRPr="00F00F4C">
        <w:rPr>
          <w:lang w:val="uk-UA" w:eastAsia="uk-UA"/>
        </w:rPr>
        <w:t xml:space="preserve"> </w:t>
      </w:r>
      <w:r w:rsidR="009879F3" w:rsidRPr="00F00F4C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939" w:rsidRPr="00F00F4C">
        <w:rPr>
          <w:lang w:val="uk-UA"/>
        </w:rPr>
        <w:t>_______________________________</w:t>
      </w:r>
      <w:r w:rsidR="009879F3" w:rsidRPr="00F00F4C">
        <w:rPr>
          <w:lang w:val="uk-UA"/>
        </w:rPr>
        <w:t>___________ (</w:t>
      </w:r>
      <w:r w:rsidR="000B4939" w:rsidRPr="00F00F4C">
        <w:rPr>
          <w:lang w:val="uk-UA"/>
        </w:rPr>
        <w:t>0,5</w:t>
      </w:r>
      <w:r w:rsidR="009879F3" w:rsidRPr="00F00F4C">
        <w:rPr>
          <w:lang w:val="uk-UA"/>
        </w:rPr>
        <w:t xml:space="preserve"> б.)</w:t>
      </w:r>
    </w:p>
    <w:p w:rsidR="009879F3" w:rsidRDefault="009879F3" w:rsidP="009879F3">
      <w:pPr>
        <w:pStyle w:val="a4"/>
        <w:numPr>
          <w:ilvl w:val="0"/>
          <w:numId w:val="6"/>
        </w:numPr>
        <w:rPr>
          <w:rFonts w:eastAsiaTheme="minorEastAsia"/>
          <w:bCs/>
          <w:lang w:val="uk-UA"/>
        </w:rPr>
      </w:pPr>
      <w:r w:rsidRPr="009879F3">
        <w:rPr>
          <w:rFonts w:eastAsiaTheme="minorEastAsia"/>
          <w:bCs/>
          <w:lang w:val="uk-UA"/>
        </w:rPr>
        <w:t>Розробіть свій варіант бордюру з використанням цибулинних і низьких багаторічників.</w:t>
      </w:r>
    </w:p>
    <w:p w:rsidR="009879F3" w:rsidRPr="009879F3" w:rsidRDefault="009879F3" w:rsidP="009879F3">
      <w:pPr>
        <w:rPr>
          <w:lang w:val="uk-UA"/>
        </w:rPr>
      </w:pPr>
      <w:r w:rsidRPr="009879F3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</w:t>
      </w:r>
      <w:r w:rsidR="000B4939">
        <w:rPr>
          <w:lang w:val="uk-UA"/>
        </w:rPr>
        <w:t>______________________</w:t>
      </w:r>
      <w:r w:rsidRPr="009879F3">
        <w:rPr>
          <w:lang w:val="uk-UA"/>
        </w:rPr>
        <w:t>__________ (</w:t>
      </w:r>
      <w:r w:rsidR="000B4939">
        <w:rPr>
          <w:lang w:val="uk-UA"/>
        </w:rPr>
        <w:t>0,5</w:t>
      </w:r>
      <w:r w:rsidRPr="009879F3">
        <w:rPr>
          <w:lang w:val="uk-UA"/>
        </w:rPr>
        <w:t xml:space="preserve"> б.)</w:t>
      </w:r>
    </w:p>
    <w:p w:rsidR="009879F3" w:rsidRPr="009879F3" w:rsidRDefault="009879F3" w:rsidP="009879F3">
      <w:pPr>
        <w:pStyle w:val="a4"/>
        <w:numPr>
          <w:ilvl w:val="0"/>
          <w:numId w:val="6"/>
        </w:numPr>
        <w:rPr>
          <w:rFonts w:eastAsiaTheme="minorEastAsia"/>
          <w:bCs/>
          <w:lang w:val="uk-UA"/>
        </w:rPr>
      </w:pPr>
      <w:r w:rsidRPr="009879F3">
        <w:rPr>
          <w:rFonts w:eastAsiaTheme="minorEastAsia"/>
          <w:bCs/>
          <w:lang w:val="uk-UA"/>
        </w:rPr>
        <w:t>Запропонуйте свій варіант</w:t>
      </w:r>
      <w:bookmarkStart w:id="0" w:name="_GoBack"/>
      <w:bookmarkEnd w:id="0"/>
      <w:r w:rsidRPr="009879F3">
        <w:rPr>
          <w:rFonts w:eastAsiaTheme="minorEastAsia"/>
          <w:bCs/>
          <w:lang w:val="uk-UA"/>
        </w:rPr>
        <w:t xml:space="preserve"> альпінарію з невибагливих рослин, які не вимагають дбайливого догляду. </w:t>
      </w:r>
    </w:p>
    <w:p w:rsidR="009879F3" w:rsidRDefault="009879F3" w:rsidP="009879F3">
      <w:pPr>
        <w:pStyle w:val="a4"/>
        <w:ind w:left="0"/>
        <w:rPr>
          <w:lang w:val="uk-UA"/>
        </w:rPr>
      </w:pPr>
      <w:r w:rsidRPr="009879F3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</w:t>
      </w:r>
      <w:r w:rsidRPr="009879F3">
        <w:rPr>
          <w:lang w:val="uk-UA"/>
        </w:rPr>
        <w:t>_____ (</w:t>
      </w:r>
      <w:r w:rsidR="000B4939">
        <w:rPr>
          <w:lang w:val="uk-UA"/>
        </w:rPr>
        <w:t>0,5</w:t>
      </w:r>
      <w:r w:rsidRPr="009879F3">
        <w:rPr>
          <w:lang w:val="uk-UA"/>
        </w:rPr>
        <w:t xml:space="preserve"> б.)</w:t>
      </w:r>
    </w:p>
    <w:p w:rsidR="009879F3" w:rsidRPr="009879F3" w:rsidRDefault="009879F3" w:rsidP="00F00F4C">
      <w:pPr>
        <w:pStyle w:val="a4"/>
        <w:numPr>
          <w:ilvl w:val="0"/>
          <w:numId w:val="6"/>
        </w:numPr>
        <w:ind w:left="0" w:firstLine="0"/>
        <w:jc w:val="both"/>
        <w:rPr>
          <w:rFonts w:eastAsiaTheme="minorEastAsia"/>
          <w:bCs/>
          <w:lang w:val="uk-UA"/>
        </w:rPr>
      </w:pPr>
      <w:r w:rsidRPr="009879F3">
        <w:rPr>
          <w:rFonts w:eastAsiaTheme="minorEastAsia"/>
          <w:bCs/>
          <w:lang w:val="uk-UA"/>
        </w:rPr>
        <w:t xml:space="preserve">Сучасні сорти плодових дерев на карликових підщепах мають добре розвинену поверхневу кореневу систему. Тому під ними краще саджати рослини, які не потребують глибокого перекопування ґрунту і частої пересадки. Це можуть бути весняні цибулинні. Влітку тут можуть рости ґрунтопокривні рослини, які, покриваючи суцільним килимом </w:t>
      </w:r>
      <w:proofErr w:type="spellStart"/>
      <w:r w:rsidRPr="009879F3">
        <w:rPr>
          <w:rFonts w:eastAsiaTheme="minorEastAsia"/>
          <w:bCs/>
          <w:lang w:val="uk-UA"/>
        </w:rPr>
        <w:t>пристовбуровий</w:t>
      </w:r>
      <w:proofErr w:type="spellEnd"/>
      <w:r w:rsidRPr="009879F3">
        <w:rPr>
          <w:rFonts w:eastAsiaTheme="minorEastAsia"/>
          <w:bCs/>
          <w:lang w:val="uk-UA"/>
        </w:rPr>
        <w:t xml:space="preserve"> круг, ще й зберігатимуть ґрунтову вологу. Підберіть цибулинні і ґрунтопокривні рослини для </w:t>
      </w:r>
      <w:proofErr w:type="spellStart"/>
      <w:r w:rsidRPr="009879F3">
        <w:rPr>
          <w:rFonts w:eastAsiaTheme="minorEastAsia"/>
          <w:bCs/>
          <w:lang w:val="uk-UA"/>
        </w:rPr>
        <w:t>пристовбурового</w:t>
      </w:r>
      <w:proofErr w:type="spellEnd"/>
      <w:r w:rsidRPr="009879F3">
        <w:rPr>
          <w:rFonts w:eastAsiaTheme="minorEastAsia"/>
          <w:bCs/>
          <w:lang w:val="uk-UA"/>
        </w:rPr>
        <w:t xml:space="preserve"> круга яблуні на карликовій підщепі.</w:t>
      </w:r>
    </w:p>
    <w:p w:rsidR="009879F3" w:rsidRPr="009879F3" w:rsidRDefault="009879F3" w:rsidP="009879F3">
      <w:pPr>
        <w:pStyle w:val="a4"/>
        <w:ind w:left="0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 w:rsidR="000B4939">
        <w:rPr>
          <w:lang w:val="uk-UA"/>
        </w:rPr>
        <w:t>0,5</w:t>
      </w:r>
      <w:r>
        <w:rPr>
          <w:lang w:val="uk-UA"/>
        </w:rPr>
        <w:t xml:space="preserve"> б)</w:t>
      </w:r>
    </w:p>
    <w:p w:rsidR="000B4939" w:rsidRPr="00F00F4C" w:rsidRDefault="000B4939" w:rsidP="000B4939">
      <w:pPr>
        <w:ind w:firstLine="284"/>
        <w:jc w:val="both"/>
        <w:rPr>
          <w:sz w:val="22"/>
          <w:szCs w:val="22"/>
          <w:lang w:val="uk-UA"/>
        </w:rPr>
      </w:pPr>
      <w:r w:rsidRPr="00F00F4C">
        <w:rPr>
          <w:sz w:val="22"/>
          <w:szCs w:val="22"/>
          <w:lang w:val="uk-UA"/>
        </w:rPr>
        <w:t xml:space="preserve">Затверджено на засіданні кафедри моніторингу довкілля та природокористування Харківського національного університету імені В. Н. </w:t>
      </w:r>
      <w:proofErr w:type="spellStart"/>
      <w:r w:rsidRPr="00F00F4C">
        <w:rPr>
          <w:sz w:val="22"/>
          <w:szCs w:val="22"/>
          <w:lang w:val="uk-UA"/>
        </w:rPr>
        <w:t>Каразіна</w:t>
      </w:r>
      <w:proofErr w:type="spellEnd"/>
      <w:r w:rsidRPr="00F00F4C">
        <w:rPr>
          <w:sz w:val="22"/>
          <w:szCs w:val="22"/>
          <w:lang w:val="uk-UA"/>
        </w:rPr>
        <w:t xml:space="preserve"> 2</w:t>
      </w:r>
      <w:r w:rsidR="00DD635B">
        <w:rPr>
          <w:sz w:val="22"/>
          <w:szCs w:val="22"/>
          <w:lang w:val="uk-UA"/>
        </w:rPr>
        <w:t>9</w:t>
      </w:r>
      <w:r w:rsidRPr="00F00F4C">
        <w:rPr>
          <w:sz w:val="22"/>
          <w:szCs w:val="22"/>
          <w:lang w:val="uk-UA"/>
        </w:rPr>
        <w:t>.08.201</w:t>
      </w:r>
      <w:r w:rsidR="00AA5BC2">
        <w:rPr>
          <w:sz w:val="22"/>
          <w:szCs w:val="22"/>
          <w:lang w:val="uk-UA"/>
        </w:rPr>
        <w:t>9</w:t>
      </w:r>
      <w:r w:rsidRPr="00F00F4C">
        <w:rPr>
          <w:sz w:val="22"/>
          <w:szCs w:val="22"/>
          <w:lang w:val="uk-UA"/>
        </w:rPr>
        <w:t>., протокол № 1</w:t>
      </w:r>
      <w:r w:rsidR="00DD635B">
        <w:rPr>
          <w:sz w:val="22"/>
          <w:szCs w:val="22"/>
          <w:lang w:val="uk-UA"/>
        </w:rPr>
        <w:t>2</w:t>
      </w:r>
      <w:r w:rsidRPr="00F00F4C">
        <w:rPr>
          <w:sz w:val="22"/>
          <w:szCs w:val="22"/>
          <w:lang w:val="uk-UA"/>
        </w:rPr>
        <w:t>.</w:t>
      </w:r>
    </w:p>
    <w:p w:rsidR="000B4939" w:rsidRPr="00F00F4C" w:rsidRDefault="000B4939" w:rsidP="000B4939">
      <w:pPr>
        <w:ind w:firstLine="284"/>
        <w:jc w:val="both"/>
        <w:rPr>
          <w:sz w:val="22"/>
          <w:szCs w:val="22"/>
          <w:lang w:val="uk-UA"/>
        </w:rPr>
      </w:pPr>
      <w:r w:rsidRPr="00F00F4C">
        <w:rPr>
          <w:sz w:val="22"/>
          <w:szCs w:val="22"/>
          <w:lang w:val="uk-UA"/>
        </w:rPr>
        <w:t xml:space="preserve">Погоджено методичною комісією екологічного факультету </w:t>
      </w:r>
      <w:r w:rsidR="00DD635B">
        <w:rPr>
          <w:sz w:val="22"/>
          <w:szCs w:val="22"/>
          <w:lang w:val="uk-UA"/>
        </w:rPr>
        <w:t>29</w:t>
      </w:r>
      <w:r w:rsidR="00F00F4C">
        <w:rPr>
          <w:sz w:val="22"/>
          <w:szCs w:val="22"/>
          <w:lang w:val="uk-UA"/>
        </w:rPr>
        <w:t>.</w:t>
      </w:r>
      <w:r w:rsidRPr="00F00F4C">
        <w:rPr>
          <w:sz w:val="22"/>
          <w:szCs w:val="22"/>
          <w:lang w:val="uk-UA"/>
        </w:rPr>
        <w:t>08.201</w:t>
      </w:r>
      <w:r w:rsidR="00AA5BC2">
        <w:rPr>
          <w:sz w:val="22"/>
          <w:szCs w:val="22"/>
          <w:lang w:val="uk-UA"/>
        </w:rPr>
        <w:t>9</w:t>
      </w:r>
      <w:r w:rsidRPr="00F00F4C">
        <w:rPr>
          <w:sz w:val="22"/>
          <w:szCs w:val="22"/>
          <w:lang w:val="uk-UA"/>
        </w:rPr>
        <w:t>., протокол № 1</w:t>
      </w:r>
      <w:r w:rsidR="00DD635B">
        <w:rPr>
          <w:sz w:val="22"/>
          <w:szCs w:val="22"/>
          <w:lang w:val="uk-UA"/>
        </w:rPr>
        <w:t>0</w:t>
      </w:r>
      <w:r w:rsidR="00F00F4C">
        <w:rPr>
          <w:sz w:val="22"/>
          <w:szCs w:val="22"/>
          <w:lang w:val="uk-UA"/>
        </w:rPr>
        <w:t>.</w:t>
      </w:r>
    </w:p>
    <w:sectPr w:rsidR="000B4939" w:rsidRPr="00F0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CA3"/>
    <w:multiLevelType w:val="hybridMultilevel"/>
    <w:tmpl w:val="1B74AB9E"/>
    <w:lvl w:ilvl="0" w:tplc="DD20D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F41264"/>
    <w:multiLevelType w:val="hybridMultilevel"/>
    <w:tmpl w:val="9598745A"/>
    <w:lvl w:ilvl="0" w:tplc="03E25E1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51BE0"/>
    <w:multiLevelType w:val="hybridMultilevel"/>
    <w:tmpl w:val="055E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B2D3A"/>
    <w:multiLevelType w:val="multilevel"/>
    <w:tmpl w:val="04AED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627A51"/>
    <w:multiLevelType w:val="hybridMultilevel"/>
    <w:tmpl w:val="FC9223D0"/>
    <w:lvl w:ilvl="0" w:tplc="4F1EA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CD7357A"/>
    <w:multiLevelType w:val="hybridMultilevel"/>
    <w:tmpl w:val="466C3122"/>
    <w:lvl w:ilvl="0" w:tplc="04F2199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F"/>
    <w:rsid w:val="000B4939"/>
    <w:rsid w:val="007E06D6"/>
    <w:rsid w:val="008D2A08"/>
    <w:rsid w:val="009879F3"/>
    <w:rsid w:val="00A35360"/>
    <w:rsid w:val="00AA5BC2"/>
    <w:rsid w:val="00C52E87"/>
    <w:rsid w:val="00DD635B"/>
    <w:rsid w:val="00E24310"/>
    <w:rsid w:val="00F00F4C"/>
    <w:rsid w:val="00F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5095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ПК</cp:lastModifiedBy>
  <cp:revision>12</cp:revision>
  <cp:lastPrinted>2018-04-18T10:53:00Z</cp:lastPrinted>
  <dcterms:created xsi:type="dcterms:W3CDTF">2015-04-22T16:31:00Z</dcterms:created>
  <dcterms:modified xsi:type="dcterms:W3CDTF">2020-06-12T11:16:00Z</dcterms:modified>
</cp:coreProperties>
</file>