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3B" w:rsidRDefault="00CF10EA" w:rsidP="0076413B">
      <w:pPr>
        <w:pStyle w:val="20"/>
        <w:shd w:val="clear" w:color="auto" w:fill="auto"/>
        <w:spacing w:after="0" w:line="322" w:lineRule="exact"/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Метеорологія та кліматологія</w:t>
      </w:r>
    </w:p>
    <w:p w:rsidR="00051A94" w:rsidRDefault="00CC5FBC" w:rsidP="0076413B">
      <w:pPr>
        <w:pStyle w:val="20"/>
        <w:shd w:val="clear" w:color="auto" w:fill="auto"/>
        <w:spacing w:after="0" w:line="322" w:lineRule="exact"/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Приклад екзаменаційного тесту</w:t>
      </w:r>
      <w:r w:rsidR="0076413B"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 (40 б.)</w:t>
      </w:r>
    </w:p>
    <w:p w:rsidR="0076413B" w:rsidRPr="0076413B" w:rsidRDefault="0076413B" w:rsidP="0076413B">
      <w:pPr>
        <w:jc w:val="center"/>
        <w:rPr>
          <w:szCs w:val="24"/>
          <w:lang w:val="ru-RU"/>
        </w:rPr>
      </w:pPr>
      <w:proofErr w:type="spellStart"/>
      <w:r w:rsidRPr="0076413B">
        <w:rPr>
          <w:szCs w:val="24"/>
          <w:lang w:val="ru-RU"/>
        </w:rPr>
        <w:t>Кожна</w:t>
      </w:r>
      <w:proofErr w:type="spellEnd"/>
      <w:r w:rsidRPr="0076413B">
        <w:rPr>
          <w:szCs w:val="24"/>
          <w:lang w:val="ru-RU"/>
        </w:rPr>
        <w:t xml:space="preserve"> </w:t>
      </w:r>
      <w:proofErr w:type="gramStart"/>
      <w:r w:rsidRPr="0076413B">
        <w:rPr>
          <w:szCs w:val="24"/>
          <w:lang w:val="ru-RU"/>
        </w:rPr>
        <w:t>правильна</w:t>
      </w:r>
      <w:proofErr w:type="gramEnd"/>
      <w:r w:rsidRPr="0076413B">
        <w:rPr>
          <w:szCs w:val="24"/>
          <w:lang w:val="ru-RU"/>
        </w:rPr>
        <w:t xml:space="preserve"> </w:t>
      </w:r>
      <w:proofErr w:type="spellStart"/>
      <w:r w:rsidRPr="0076413B">
        <w:rPr>
          <w:szCs w:val="24"/>
          <w:lang w:val="ru-RU"/>
        </w:rPr>
        <w:t>відповідь</w:t>
      </w:r>
      <w:proofErr w:type="spellEnd"/>
      <w:r w:rsidRPr="0076413B">
        <w:rPr>
          <w:szCs w:val="24"/>
          <w:lang w:val="ru-RU"/>
        </w:rPr>
        <w:t xml:space="preserve"> – 1 бал</w:t>
      </w:r>
    </w:p>
    <w:p w:rsidR="0076413B" w:rsidRPr="00F60F63" w:rsidRDefault="0076413B" w:rsidP="0076413B">
      <w:pPr>
        <w:jc w:val="both"/>
        <w:rPr>
          <w:b/>
          <w:szCs w:val="24"/>
          <w:lang w:val="ru-RU"/>
        </w:rPr>
      </w:pP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1.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Основними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сталими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газовими компонентами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є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азот,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кисень,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аргон;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аргон,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криптон,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ксено</w:t>
      </w:r>
      <w:r w:rsidRPr="00F32262">
        <w:rPr>
          <w:spacing w:val="1"/>
          <w:szCs w:val="24"/>
        </w:rPr>
        <w:t>н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водяна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пар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 xml:space="preserve">озон, </w:t>
      </w:r>
      <w:r w:rsidRPr="00F32262">
        <w:rPr>
          <w:spacing w:val="-2"/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глекислий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га</w:t>
      </w:r>
      <w:r w:rsidRPr="00F32262">
        <w:rPr>
          <w:spacing w:val="-1"/>
          <w:szCs w:val="24"/>
        </w:rPr>
        <w:t>з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2.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За характером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зміни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температури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з висотою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атмосферу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поділяють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 такі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шари: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тропосфера,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мезосфера,</w:t>
      </w:r>
      <w:r w:rsidRPr="00F32262">
        <w:rPr>
          <w:spacing w:val="-11"/>
          <w:szCs w:val="24"/>
        </w:rPr>
        <w:t xml:space="preserve"> </w:t>
      </w:r>
      <w:proofErr w:type="spellStart"/>
      <w:r w:rsidRPr="00F32262">
        <w:rPr>
          <w:szCs w:val="24"/>
        </w:rPr>
        <w:t>озоносфер</w:t>
      </w:r>
      <w:r w:rsidRPr="00F32262">
        <w:rPr>
          <w:spacing w:val="2"/>
          <w:szCs w:val="24"/>
        </w:rPr>
        <w:t>а</w:t>
      </w:r>
      <w:proofErr w:type="spellEnd"/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proofErr w:type="spellStart"/>
      <w:r w:rsidRPr="00F32262">
        <w:rPr>
          <w:szCs w:val="24"/>
        </w:rPr>
        <w:t>гомосфе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</w:t>
      </w:r>
      <w:proofErr w:type="spellEnd"/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гетеросфер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 тропосфера,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стратосфер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мезосфер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термосфер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екзосфер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3.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Основна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маса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атмосферного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озону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знаходиться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у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  тропосфер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 xml:space="preserve">; b. стратосфері;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мезосфер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4.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Відносна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вологість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−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це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Відношення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фактичного</w:t>
      </w:r>
      <w:r w:rsidRPr="00F32262">
        <w:rPr>
          <w:spacing w:val="12"/>
          <w:szCs w:val="24"/>
        </w:rPr>
        <w:t xml:space="preserve"> </w:t>
      </w:r>
      <w:r w:rsidRPr="00F32262">
        <w:rPr>
          <w:szCs w:val="24"/>
        </w:rPr>
        <w:t>парціал</w:t>
      </w:r>
      <w:r w:rsidRPr="00F32262">
        <w:rPr>
          <w:spacing w:val="-1"/>
          <w:szCs w:val="24"/>
        </w:rPr>
        <w:t>ь</w:t>
      </w:r>
      <w:r w:rsidRPr="00F32262">
        <w:rPr>
          <w:szCs w:val="24"/>
        </w:rPr>
        <w:t>ного</w:t>
      </w:r>
      <w:r w:rsidRPr="00F32262">
        <w:rPr>
          <w:spacing w:val="15"/>
          <w:szCs w:val="24"/>
        </w:rPr>
        <w:t xml:space="preserve"> </w:t>
      </w:r>
      <w:r w:rsidRPr="00F32262">
        <w:rPr>
          <w:szCs w:val="24"/>
        </w:rPr>
        <w:t>тиску</w:t>
      </w:r>
      <w:r w:rsidRPr="00F32262">
        <w:rPr>
          <w:spacing w:val="18"/>
          <w:szCs w:val="24"/>
        </w:rPr>
        <w:t xml:space="preserve"> </w:t>
      </w:r>
      <w:r w:rsidRPr="00F32262">
        <w:rPr>
          <w:szCs w:val="24"/>
        </w:rPr>
        <w:t>водяної</w:t>
      </w:r>
      <w:r w:rsidRPr="00F32262">
        <w:rPr>
          <w:spacing w:val="16"/>
          <w:szCs w:val="24"/>
        </w:rPr>
        <w:t xml:space="preserve"> </w:t>
      </w:r>
      <w:r w:rsidRPr="00F32262">
        <w:rPr>
          <w:szCs w:val="24"/>
        </w:rPr>
        <w:t>пари</w:t>
      </w:r>
      <w:r w:rsidRPr="00F32262">
        <w:rPr>
          <w:spacing w:val="18"/>
          <w:szCs w:val="24"/>
        </w:rPr>
        <w:t xml:space="preserve"> </w:t>
      </w:r>
      <w:r w:rsidRPr="00F32262">
        <w:rPr>
          <w:szCs w:val="24"/>
        </w:rPr>
        <w:t>до</w:t>
      </w:r>
      <w:r w:rsidRPr="00F32262">
        <w:rPr>
          <w:spacing w:val="21"/>
          <w:szCs w:val="24"/>
        </w:rPr>
        <w:t xml:space="preserve"> </w:t>
      </w:r>
      <w:r w:rsidRPr="00F32262">
        <w:rPr>
          <w:szCs w:val="24"/>
        </w:rPr>
        <w:t>тиску</w:t>
      </w:r>
      <w:r w:rsidRPr="00F32262">
        <w:rPr>
          <w:spacing w:val="18"/>
          <w:szCs w:val="24"/>
        </w:rPr>
        <w:t xml:space="preserve"> </w:t>
      </w:r>
      <w:r w:rsidRPr="00F32262">
        <w:rPr>
          <w:szCs w:val="24"/>
        </w:rPr>
        <w:t>насичення</w:t>
      </w:r>
      <w:r w:rsidRPr="00F32262">
        <w:rPr>
          <w:spacing w:val="12"/>
          <w:szCs w:val="24"/>
        </w:rPr>
        <w:t xml:space="preserve"> </w:t>
      </w:r>
      <w:r w:rsidRPr="00F32262">
        <w:rPr>
          <w:szCs w:val="24"/>
        </w:rPr>
        <w:t>за даної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температ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 xml:space="preserve">; </w:t>
      </w:r>
      <w:r w:rsidRPr="00F32262">
        <w:rPr>
          <w:position w:val="-1"/>
          <w:szCs w:val="24"/>
        </w:rPr>
        <w:t>b.</w:t>
      </w:r>
      <w:r w:rsidRPr="00F32262">
        <w:rPr>
          <w:spacing w:val="2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відношення</w:t>
      </w:r>
      <w:r w:rsidRPr="00F32262">
        <w:rPr>
          <w:spacing w:val="-11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парціального</w:t>
      </w:r>
      <w:r w:rsidRPr="00F32262">
        <w:rPr>
          <w:spacing w:val="-13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тиску</w:t>
      </w:r>
      <w:r w:rsidRPr="00F32262">
        <w:rPr>
          <w:spacing w:val="57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пари</w:t>
      </w:r>
      <w:r w:rsidRPr="00F32262">
        <w:rPr>
          <w:spacing w:val="-5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до</w:t>
      </w:r>
      <w:r w:rsidRPr="00F32262">
        <w:rPr>
          <w:spacing w:val="-2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атмосферного</w:t>
      </w:r>
      <w:r w:rsidRPr="00F32262">
        <w:rPr>
          <w:spacing w:val="-13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тиск</w:t>
      </w:r>
      <w:r w:rsidRPr="00F32262">
        <w:rPr>
          <w:spacing w:val="2"/>
          <w:position w:val="-1"/>
          <w:szCs w:val="24"/>
        </w:rPr>
        <w:t>у</w:t>
      </w:r>
      <w:r w:rsidRPr="00F32262">
        <w:rPr>
          <w:position w:val="-1"/>
          <w:szCs w:val="24"/>
        </w:rPr>
        <w:t>;</w:t>
      </w:r>
      <w:r>
        <w:rPr>
          <w:position w:val="-1"/>
          <w:szCs w:val="24"/>
        </w:rPr>
        <w:t xml:space="preserve"> </w:t>
      </w:r>
      <w:r w:rsidRPr="00F32262">
        <w:rPr>
          <w:szCs w:val="24"/>
        </w:rPr>
        <w:t>c. кількість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грам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водяної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пари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 xml:space="preserve">в 1 </w:t>
      </w:r>
      <w:r w:rsidRPr="00F32262">
        <w:rPr>
          <w:spacing w:val="1"/>
          <w:szCs w:val="24"/>
        </w:rPr>
        <w:t>м</w:t>
      </w:r>
      <w:r w:rsidRPr="00F60F63">
        <w:rPr>
          <w:spacing w:val="1"/>
          <w:szCs w:val="24"/>
          <w:vertAlign w:val="superscript"/>
        </w:rPr>
        <w:t>3</w:t>
      </w:r>
      <w:r w:rsidRPr="00F32262">
        <w:rPr>
          <w:spacing w:val="17"/>
          <w:position w:val="11"/>
          <w:szCs w:val="24"/>
        </w:rPr>
        <w:t xml:space="preserve"> </w:t>
      </w:r>
      <w:r w:rsidRPr="00F32262">
        <w:rPr>
          <w:szCs w:val="24"/>
        </w:rPr>
        <w:t>вологого 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5.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Атмосферний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тиск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з висотою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збільшуєтьс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лишається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незмінним;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зменшуєтьс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6.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При однаковому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атмо</w:t>
      </w:r>
      <w:r w:rsidRPr="00F32262">
        <w:rPr>
          <w:i/>
          <w:spacing w:val="-1"/>
          <w:szCs w:val="24"/>
        </w:rPr>
        <w:t>с</w:t>
      </w:r>
      <w:r w:rsidRPr="00F32262">
        <w:rPr>
          <w:i/>
          <w:szCs w:val="24"/>
        </w:rPr>
        <w:t>ферному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тиску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густи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а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б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льша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у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теплому</w:t>
      </w:r>
      <w:r w:rsidRPr="00F32262">
        <w:rPr>
          <w:spacing w:val="-7"/>
          <w:szCs w:val="24"/>
        </w:rPr>
        <w:t xml:space="preserve"> </w:t>
      </w:r>
      <w:r w:rsidRPr="00F32262">
        <w:rPr>
          <w:spacing w:val="-1"/>
          <w:szCs w:val="24"/>
        </w:rPr>
        <w:t>п</w:t>
      </w:r>
      <w:r w:rsidRPr="00F32262">
        <w:rPr>
          <w:szCs w:val="24"/>
        </w:rPr>
        <w:t>о</w:t>
      </w:r>
      <w:r w:rsidRPr="00F32262">
        <w:rPr>
          <w:spacing w:val="-1"/>
          <w:szCs w:val="24"/>
        </w:rPr>
        <w:t>в</w:t>
      </w:r>
      <w:r w:rsidRPr="00F32262">
        <w:rPr>
          <w:spacing w:val="1"/>
          <w:szCs w:val="24"/>
        </w:rPr>
        <w:t>і</w:t>
      </w:r>
      <w:r w:rsidRPr="00F32262">
        <w:rPr>
          <w:spacing w:val="-1"/>
          <w:szCs w:val="24"/>
        </w:rPr>
        <w:t>т</w:t>
      </w:r>
      <w:r w:rsidRPr="00F32262">
        <w:rPr>
          <w:szCs w:val="24"/>
        </w:rPr>
        <w:t>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у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холодному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повітр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однакова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у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теплому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і холодному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1"/>
          <w:szCs w:val="24"/>
        </w:rPr>
        <w:t>п</w:t>
      </w:r>
      <w:r w:rsidRPr="00F32262">
        <w:rPr>
          <w:szCs w:val="24"/>
        </w:rPr>
        <w:t>о</w:t>
      </w:r>
      <w:r w:rsidRPr="00F32262">
        <w:rPr>
          <w:spacing w:val="-1"/>
          <w:szCs w:val="24"/>
        </w:rPr>
        <w:t>в</w:t>
      </w:r>
      <w:r w:rsidRPr="00F32262">
        <w:rPr>
          <w:spacing w:val="1"/>
          <w:szCs w:val="24"/>
        </w:rPr>
        <w:t>і</w:t>
      </w:r>
      <w:r w:rsidRPr="00F32262">
        <w:rPr>
          <w:spacing w:val="-1"/>
          <w:szCs w:val="24"/>
        </w:rPr>
        <w:t>т</w:t>
      </w:r>
      <w:r w:rsidRPr="00F32262">
        <w:rPr>
          <w:szCs w:val="24"/>
        </w:rPr>
        <w:t>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7.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Вітер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−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це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горизонтальний</w:t>
      </w:r>
      <w:r w:rsidRPr="00F32262">
        <w:rPr>
          <w:spacing w:val="-15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 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вертикальний</w:t>
      </w:r>
      <w:r w:rsidRPr="00F32262">
        <w:rPr>
          <w:spacing w:val="-13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 повітряної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мас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 xml:space="preserve">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c.  </w:t>
      </w:r>
      <w:r w:rsidRPr="00F32262">
        <w:rPr>
          <w:spacing w:val="14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 повітряної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маси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у б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д</w:t>
      </w:r>
      <w:r w:rsidRPr="00F32262">
        <w:rPr>
          <w:spacing w:val="-1"/>
          <w:szCs w:val="24"/>
        </w:rPr>
        <w:t>ь</w:t>
      </w:r>
      <w:r w:rsidRPr="00F32262">
        <w:rPr>
          <w:szCs w:val="24"/>
        </w:rPr>
        <w:t>-якому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напрям</w:t>
      </w:r>
      <w:r w:rsidRPr="00F32262">
        <w:rPr>
          <w:spacing w:val="-1"/>
          <w:szCs w:val="24"/>
        </w:rPr>
        <w:t>к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8.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Якщо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швидкість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вітру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не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більше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0.5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м</w:t>
      </w:r>
      <w:r w:rsidRPr="00F32262">
        <w:rPr>
          <w:i/>
          <w:spacing w:val="1"/>
          <w:szCs w:val="24"/>
        </w:rPr>
        <w:t>/</w:t>
      </w:r>
      <w:r w:rsidRPr="00F32262">
        <w:rPr>
          <w:i/>
          <w:szCs w:val="24"/>
        </w:rPr>
        <w:t>с,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о такий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стан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має назву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шква</w:t>
      </w:r>
      <w:r w:rsidRPr="00F32262">
        <w:rPr>
          <w:spacing w:val="1"/>
          <w:szCs w:val="24"/>
        </w:rPr>
        <w:t>л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 xml:space="preserve">штиль;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змінний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напрямок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вітр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9.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Якщо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частинка</w:t>
      </w:r>
      <w:r w:rsidRPr="00F32262">
        <w:rPr>
          <w:i/>
          <w:spacing w:val="13"/>
          <w:szCs w:val="24"/>
        </w:rPr>
        <w:t xml:space="preserve"> </w:t>
      </w:r>
      <w:r w:rsidRPr="00F32262">
        <w:rPr>
          <w:i/>
          <w:szCs w:val="24"/>
        </w:rPr>
        <w:t>вертикально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переміщується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zCs w:val="24"/>
        </w:rPr>
        <w:t>без</w:t>
      </w:r>
      <w:r w:rsidRPr="00F32262">
        <w:rPr>
          <w:i/>
          <w:spacing w:val="20"/>
          <w:szCs w:val="24"/>
        </w:rPr>
        <w:t xml:space="preserve"> </w:t>
      </w:r>
      <w:r w:rsidRPr="00F32262">
        <w:rPr>
          <w:i/>
          <w:szCs w:val="24"/>
        </w:rPr>
        <w:t>обміну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теплом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з</w:t>
      </w:r>
      <w:r w:rsidRPr="00F32262">
        <w:rPr>
          <w:i/>
          <w:spacing w:val="21"/>
          <w:szCs w:val="24"/>
        </w:rPr>
        <w:t xml:space="preserve"> 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авколишнім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серед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zCs w:val="24"/>
        </w:rPr>
        <w:t>вище</w:t>
      </w:r>
      <w:r w:rsidRPr="00F32262">
        <w:rPr>
          <w:i/>
          <w:spacing w:val="1"/>
          <w:szCs w:val="24"/>
        </w:rPr>
        <w:t>м</w:t>
      </w:r>
      <w:r w:rsidRPr="00F32262">
        <w:rPr>
          <w:i/>
          <w:szCs w:val="24"/>
        </w:rPr>
        <w:t>,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о такий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процес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  ізотермічн</w:t>
      </w:r>
      <w:r w:rsidRPr="00F32262">
        <w:rPr>
          <w:spacing w:val="-1"/>
          <w:szCs w:val="24"/>
        </w:rPr>
        <w:t>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>; b.   ізохоричн</w:t>
      </w:r>
      <w:r w:rsidRPr="00F32262">
        <w:rPr>
          <w:spacing w:val="-1"/>
          <w:szCs w:val="24"/>
        </w:rPr>
        <w:t>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адіабатич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и</w:t>
      </w:r>
      <w:r w:rsidRPr="00F32262">
        <w:rPr>
          <w:spacing w:val="2"/>
          <w:szCs w:val="24"/>
        </w:rPr>
        <w:t>й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10.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При адіабатичному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опусканні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повітряної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частинки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частинка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розширюєть</w:t>
      </w:r>
      <w:r w:rsidRPr="00F32262">
        <w:rPr>
          <w:spacing w:val="1"/>
          <w:szCs w:val="24"/>
        </w:rPr>
        <w:t>ся</w:t>
      </w:r>
      <w:r w:rsidRPr="00F32262">
        <w:rPr>
          <w:szCs w:val="24"/>
        </w:rPr>
        <w:t>,</w:t>
      </w:r>
      <w:r w:rsidRPr="00F32262">
        <w:rPr>
          <w:spacing w:val="-15"/>
          <w:szCs w:val="24"/>
        </w:rPr>
        <w:t xml:space="preserve"> </w:t>
      </w:r>
      <w:r w:rsidRPr="00F32262">
        <w:rPr>
          <w:szCs w:val="24"/>
        </w:rPr>
        <w:t>температура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зроста</w:t>
      </w:r>
      <w:r w:rsidRPr="00F32262">
        <w:rPr>
          <w:spacing w:val="1"/>
          <w:szCs w:val="24"/>
        </w:rPr>
        <w:t>є</w:t>
      </w:r>
      <w:r w:rsidRPr="00F32262">
        <w:rPr>
          <w:szCs w:val="24"/>
        </w:rPr>
        <w:t>,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тиск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зменш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ється;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частинка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стискається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 xml:space="preserve">, 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ї тиск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і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ра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зростають;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об’єм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і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ра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частинки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не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змінюютьс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position w:val="2"/>
          <w:szCs w:val="24"/>
        </w:rPr>
        <w:t>11.</w:t>
      </w:r>
      <w:r w:rsidRPr="00F32262">
        <w:rPr>
          <w:i/>
          <w:spacing w:val="2"/>
          <w:position w:val="2"/>
          <w:szCs w:val="24"/>
        </w:rPr>
        <w:t xml:space="preserve"> </w:t>
      </w:r>
      <w:proofErr w:type="spellStart"/>
      <w:r w:rsidRPr="00F32262">
        <w:rPr>
          <w:i/>
          <w:position w:val="2"/>
          <w:szCs w:val="24"/>
        </w:rPr>
        <w:t>Сухоадіабатичний</w:t>
      </w:r>
      <w:proofErr w:type="spellEnd"/>
      <w:r w:rsidRPr="00F32262">
        <w:rPr>
          <w:i/>
          <w:spacing w:val="-18"/>
          <w:position w:val="2"/>
          <w:szCs w:val="24"/>
        </w:rPr>
        <w:t xml:space="preserve"> </w:t>
      </w:r>
      <w:r w:rsidRPr="00F32262">
        <w:rPr>
          <w:i/>
          <w:position w:val="2"/>
          <w:szCs w:val="24"/>
        </w:rPr>
        <w:t>гр</w:t>
      </w:r>
      <w:r w:rsidRPr="00F32262">
        <w:rPr>
          <w:i/>
          <w:spacing w:val="1"/>
          <w:position w:val="2"/>
          <w:szCs w:val="24"/>
        </w:rPr>
        <w:t>а</w:t>
      </w:r>
      <w:r w:rsidRPr="00F32262">
        <w:rPr>
          <w:i/>
          <w:position w:val="2"/>
          <w:szCs w:val="24"/>
        </w:rPr>
        <w:t>дієнт</w:t>
      </w:r>
      <w:r w:rsidRPr="00F32262">
        <w:rPr>
          <w:i/>
          <w:position w:val="-1"/>
          <w:szCs w:val="24"/>
        </w:rPr>
        <w:t xml:space="preserve"> </w:t>
      </w:r>
      <w:r w:rsidRPr="00F32262">
        <w:rPr>
          <w:i/>
          <w:spacing w:val="-19"/>
          <w:position w:val="-1"/>
          <w:szCs w:val="24"/>
        </w:rPr>
        <w:t xml:space="preserve"> </w:t>
      </w:r>
      <w:r w:rsidRPr="00F32262">
        <w:rPr>
          <w:i/>
          <w:position w:val="2"/>
          <w:szCs w:val="24"/>
        </w:rPr>
        <w:t>– це</w:t>
      </w:r>
    </w:p>
    <w:p w:rsidR="0076413B" w:rsidRPr="00F32262" w:rsidRDefault="0076413B" w:rsidP="0076413B">
      <w:pPr>
        <w:jc w:val="both"/>
        <w:rPr>
          <w:szCs w:val="24"/>
        </w:rPr>
      </w:pPr>
      <w:r w:rsidRPr="00CF1CFF">
        <w:rPr>
          <w:spacing w:val="-6"/>
          <w:position w:val="1"/>
          <w:szCs w:val="24"/>
        </w:rPr>
        <w:t xml:space="preserve">a. </w:t>
      </w:r>
      <w:r w:rsidRPr="00CF1CFF">
        <w:rPr>
          <w:position w:val="1"/>
          <w:szCs w:val="24"/>
        </w:rPr>
        <w:t xml:space="preserve">постійна величина, швидкість зміни температури сухої частинки при її </w:t>
      </w:r>
      <w:proofErr w:type="spellStart"/>
      <w:r w:rsidRPr="00CF1CFF">
        <w:rPr>
          <w:position w:val="1"/>
          <w:szCs w:val="24"/>
        </w:rPr>
        <w:t>вертика</w:t>
      </w:r>
      <w:r w:rsidRPr="00CF1CFF">
        <w:rPr>
          <w:szCs w:val="24"/>
        </w:rPr>
        <w:t>льному</w:t>
      </w:r>
      <w:proofErr w:type="spellEnd"/>
      <w:r w:rsidRPr="00CF1CFF">
        <w:rPr>
          <w:szCs w:val="24"/>
        </w:rPr>
        <w:t xml:space="preserve"> адіабатичному переміщенні на 100м; b. напрямок переміщення частинки; c. зміна атмосферного тиску частинки при її вертикальних рухах.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12.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При</w:t>
      </w:r>
      <w:r w:rsidRPr="00F32262">
        <w:rPr>
          <w:i/>
          <w:spacing w:val="8"/>
          <w:szCs w:val="24"/>
        </w:rPr>
        <w:t xml:space="preserve"> </w:t>
      </w:r>
      <w:r w:rsidRPr="00F32262">
        <w:rPr>
          <w:i/>
          <w:szCs w:val="24"/>
        </w:rPr>
        <w:t>якому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типі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zCs w:val="24"/>
        </w:rPr>
        <w:t>температурної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стратифікації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атмосфері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виник</w:t>
      </w:r>
      <w:r w:rsidRPr="00F32262">
        <w:rPr>
          <w:i/>
          <w:spacing w:val="-1"/>
          <w:szCs w:val="24"/>
        </w:rPr>
        <w:t>а</w:t>
      </w:r>
      <w:r w:rsidRPr="00F32262">
        <w:rPr>
          <w:i/>
          <w:szCs w:val="24"/>
        </w:rPr>
        <w:t>ють</w:t>
      </w:r>
      <w:r w:rsidRPr="00F32262">
        <w:rPr>
          <w:i/>
          <w:spacing w:val="1"/>
          <w:szCs w:val="24"/>
        </w:rPr>
        <w:t xml:space="preserve"> </w:t>
      </w:r>
      <w:r w:rsidRPr="00F32262">
        <w:rPr>
          <w:i/>
          <w:szCs w:val="24"/>
        </w:rPr>
        <w:t>умови</w:t>
      </w:r>
      <w:r w:rsidRPr="00F32262">
        <w:rPr>
          <w:i/>
          <w:spacing w:val="1"/>
          <w:szCs w:val="24"/>
        </w:rPr>
        <w:t xml:space="preserve"> </w:t>
      </w:r>
      <w:r w:rsidRPr="00F32262">
        <w:rPr>
          <w:i/>
          <w:szCs w:val="24"/>
        </w:rPr>
        <w:t>для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zCs w:val="24"/>
        </w:rPr>
        <w:t>накопичення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д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zCs w:val="24"/>
        </w:rPr>
        <w:t>мішок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ш</w:t>
      </w:r>
      <w:r w:rsidRPr="00F32262">
        <w:rPr>
          <w:i/>
          <w:spacing w:val="-1"/>
          <w:szCs w:val="24"/>
        </w:rPr>
        <w:t>а</w:t>
      </w:r>
      <w:r w:rsidRPr="00F32262">
        <w:rPr>
          <w:i/>
          <w:szCs w:val="24"/>
        </w:rPr>
        <w:t>рі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біля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земної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поверхн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?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CF1CFF">
        <w:rPr>
          <w:spacing w:val="-6"/>
          <w:szCs w:val="24"/>
        </w:rPr>
        <w:t>a. при нестійкий стратифікації; b. при стійкій стратифікації;c. при байдужій (нейтральній) стратифікації.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13.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pacing w:val="-1"/>
          <w:szCs w:val="24"/>
        </w:rPr>
        <w:t>Я</w:t>
      </w:r>
      <w:r w:rsidRPr="00F32262">
        <w:rPr>
          <w:i/>
          <w:szCs w:val="24"/>
        </w:rPr>
        <w:t>к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змінюється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темпе</w:t>
      </w:r>
      <w:r w:rsidRPr="00F32262">
        <w:rPr>
          <w:i/>
          <w:spacing w:val="-1"/>
          <w:szCs w:val="24"/>
        </w:rPr>
        <w:t>р</w:t>
      </w:r>
      <w:r w:rsidRPr="00F32262">
        <w:rPr>
          <w:i/>
          <w:szCs w:val="24"/>
        </w:rPr>
        <w:t>атура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з висотою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шарі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інверсі</w:t>
      </w:r>
      <w:r w:rsidRPr="00F32262">
        <w:rPr>
          <w:i/>
          <w:spacing w:val="2"/>
          <w:szCs w:val="24"/>
        </w:rPr>
        <w:t>ї</w:t>
      </w:r>
      <w:r w:rsidRPr="00F32262">
        <w:rPr>
          <w:i/>
          <w:szCs w:val="24"/>
        </w:rPr>
        <w:t>?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збільшуєтьс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зменшуєтьс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лишається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незмінною.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14.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Шар,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розташований на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певній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висоті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над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поверхнею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zCs w:val="24"/>
        </w:rPr>
        <w:t>землі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а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якому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температура 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зростає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з висотою,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приземною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 xml:space="preserve">інверсією;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піднятою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 xml:space="preserve">інверсією; c.  </w:t>
      </w:r>
      <w:r w:rsidRPr="00F32262">
        <w:rPr>
          <w:spacing w:val="14"/>
          <w:szCs w:val="24"/>
        </w:rPr>
        <w:t xml:space="preserve"> </w:t>
      </w:r>
      <w:proofErr w:type="spellStart"/>
      <w:r w:rsidRPr="00F32262">
        <w:rPr>
          <w:szCs w:val="24"/>
        </w:rPr>
        <w:t>адвективною</w:t>
      </w:r>
      <w:proofErr w:type="spellEnd"/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інверсі</w:t>
      </w:r>
      <w:r w:rsidRPr="00F32262">
        <w:rPr>
          <w:spacing w:val="-1"/>
          <w:szCs w:val="24"/>
        </w:rPr>
        <w:t>є</w:t>
      </w:r>
      <w:r w:rsidRPr="00F32262">
        <w:rPr>
          <w:szCs w:val="24"/>
        </w:rPr>
        <w:t>ю.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15.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Піднята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інверсія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температур</w:t>
      </w:r>
      <w:r w:rsidRPr="00F32262">
        <w:rPr>
          <w:i/>
          <w:spacing w:val="1"/>
          <w:szCs w:val="24"/>
        </w:rPr>
        <w:t>и</w:t>
      </w:r>
      <w:r w:rsidRPr="00F32262">
        <w:rPr>
          <w:i/>
          <w:szCs w:val="24"/>
        </w:rPr>
        <w:t>,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розташована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над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джерелом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-1"/>
          <w:szCs w:val="24"/>
        </w:rPr>
        <w:t>и</w:t>
      </w:r>
      <w:r w:rsidRPr="00F32262">
        <w:rPr>
          <w:i/>
          <w:szCs w:val="24"/>
        </w:rPr>
        <w:t>киду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CF1CFF">
        <w:rPr>
          <w:spacing w:val="-6"/>
          <w:szCs w:val="24"/>
        </w:rPr>
        <w:t>a. сприяє розсіянню домішок; b. перешкоджає розсіянню домішок; c. не впливає на розсіяння домішок.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16.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Для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визначення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типу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температурної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zCs w:val="24"/>
        </w:rPr>
        <w:t>стратифікації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zCs w:val="24"/>
        </w:rPr>
        <w:t>сухого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необхідно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вертикальний градієнт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температури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порівняти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з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градієнтом</w:t>
      </w:r>
      <w:r w:rsidRPr="00F32262">
        <w:rPr>
          <w:spacing w:val="-11"/>
          <w:szCs w:val="24"/>
        </w:rPr>
        <w:t xml:space="preserve"> </w:t>
      </w:r>
      <w:proofErr w:type="spellStart"/>
      <w:r w:rsidRPr="00F32262">
        <w:rPr>
          <w:szCs w:val="24"/>
        </w:rPr>
        <w:t>псевдопотенціальної</w:t>
      </w:r>
      <w:proofErr w:type="spellEnd"/>
      <w:r w:rsidRPr="00F32262">
        <w:rPr>
          <w:spacing w:val="-19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емпера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ури;</w:t>
      </w:r>
      <w:r>
        <w:rPr>
          <w:szCs w:val="24"/>
        </w:rPr>
        <w:t xml:space="preserve"> </w:t>
      </w:r>
      <w:r w:rsidRPr="00F32262">
        <w:rPr>
          <w:szCs w:val="24"/>
        </w:rPr>
        <w:t>b.</w:t>
      </w:r>
      <w:r>
        <w:rPr>
          <w:szCs w:val="24"/>
        </w:rPr>
        <w:t xml:space="preserve"> </w:t>
      </w:r>
      <w:r w:rsidRPr="00F32262">
        <w:rPr>
          <w:szCs w:val="24"/>
        </w:rPr>
        <w:t>градієнтом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тиск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 xml:space="preserve">; c. </w:t>
      </w:r>
      <w:proofErr w:type="spellStart"/>
      <w:r w:rsidRPr="00F32262">
        <w:rPr>
          <w:szCs w:val="24"/>
        </w:rPr>
        <w:t>с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хоадіабатичним</w:t>
      </w:r>
      <w:proofErr w:type="spellEnd"/>
      <w:r w:rsidRPr="00F32262">
        <w:rPr>
          <w:spacing w:val="-16"/>
          <w:szCs w:val="24"/>
        </w:rPr>
        <w:t xml:space="preserve"> </w:t>
      </w:r>
      <w:r w:rsidRPr="00F32262">
        <w:rPr>
          <w:szCs w:val="24"/>
        </w:rPr>
        <w:t>градієнто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17.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Рівень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кон</w:t>
      </w:r>
      <w:r w:rsidRPr="00F32262">
        <w:rPr>
          <w:i/>
          <w:spacing w:val="-1"/>
          <w:szCs w:val="24"/>
        </w:rPr>
        <w:t>д</w:t>
      </w:r>
      <w:r w:rsidRPr="00F32262">
        <w:rPr>
          <w:i/>
          <w:szCs w:val="24"/>
        </w:rPr>
        <w:t>енсації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– це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рівен</w:t>
      </w:r>
      <w:r w:rsidRPr="00F32262">
        <w:rPr>
          <w:i/>
          <w:spacing w:val="1"/>
          <w:szCs w:val="24"/>
        </w:rPr>
        <w:t>ь</w:t>
      </w:r>
      <w:r w:rsidRPr="00F32262">
        <w:rPr>
          <w:i/>
          <w:szCs w:val="24"/>
        </w:rPr>
        <w:t>,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на якому</w:t>
      </w:r>
    </w:p>
    <w:p w:rsidR="0076413B" w:rsidRDefault="0076413B" w:rsidP="0076413B">
      <w:pPr>
        <w:jc w:val="both"/>
        <w:rPr>
          <w:szCs w:val="24"/>
        </w:rPr>
      </w:pPr>
      <w:r w:rsidRPr="00F32262">
        <w:rPr>
          <w:szCs w:val="24"/>
        </w:rPr>
        <w:lastRenderedPageBreak/>
        <w:t>a.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,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дорівнює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0ºС; b.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повітря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дорівнює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і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о</w:t>
      </w:r>
      <w:r w:rsidRPr="00F32262">
        <w:rPr>
          <w:spacing w:val="1"/>
          <w:szCs w:val="24"/>
        </w:rPr>
        <w:t>ч</w:t>
      </w:r>
      <w:r w:rsidRPr="00F32262">
        <w:rPr>
          <w:szCs w:val="24"/>
        </w:rPr>
        <w:t>ки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 xml:space="preserve">роси;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відносна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вологість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дорівнює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80%.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18. Сукупність</w:t>
      </w:r>
      <w:r w:rsidRPr="00F32262">
        <w:rPr>
          <w:i/>
          <w:spacing w:val="3"/>
          <w:szCs w:val="24"/>
        </w:rPr>
        <w:t xml:space="preserve"> </w:t>
      </w:r>
      <w:r w:rsidRPr="00F32262">
        <w:rPr>
          <w:i/>
          <w:szCs w:val="24"/>
        </w:rPr>
        <w:t>завислих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13"/>
          <w:szCs w:val="24"/>
        </w:rPr>
        <w:t xml:space="preserve"> </w:t>
      </w:r>
      <w:r w:rsidRPr="00F32262">
        <w:rPr>
          <w:i/>
          <w:szCs w:val="24"/>
        </w:rPr>
        <w:t>повітрі</w:t>
      </w:r>
      <w:r w:rsidRPr="00F32262">
        <w:rPr>
          <w:i/>
          <w:spacing w:val="8"/>
          <w:szCs w:val="24"/>
        </w:rPr>
        <w:t xml:space="preserve"> </w:t>
      </w:r>
      <w:r w:rsidRPr="00F32262">
        <w:rPr>
          <w:i/>
          <w:spacing w:val="-1"/>
          <w:szCs w:val="24"/>
        </w:rPr>
        <w:t>б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я</w:t>
      </w:r>
      <w:r w:rsidRPr="00F32262">
        <w:rPr>
          <w:i/>
          <w:spacing w:val="11"/>
          <w:szCs w:val="24"/>
        </w:rPr>
        <w:t xml:space="preserve"> </w:t>
      </w:r>
      <w:r w:rsidRPr="00F32262">
        <w:rPr>
          <w:i/>
          <w:szCs w:val="24"/>
        </w:rPr>
        <w:t>поверхні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pacing w:val="-1"/>
          <w:szCs w:val="24"/>
        </w:rPr>
        <w:t>з</w:t>
      </w:r>
      <w:r w:rsidRPr="00F32262">
        <w:rPr>
          <w:i/>
          <w:szCs w:val="24"/>
        </w:rPr>
        <w:t>емлі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крапе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ь</w:t>
      </w:r>
      <w:r w:rsidRPr="00F32262">
        <w:rPr>
          <w:i/>
          <w:spacing w:val="8"/>
          <w:szCs w:val="24"/>
        </w:rPr>
        <w:t xml:space="preserve"> </w:t>
      </w:r>
      <w:r w:rsidRPr="00F32262">
        <w:rPr>
          <w:i/>
          <w:szCs w:val="24"/>
        </w:rPr>
        <w:t>води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або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кристалів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ьод</w:t>
      </w:r>
      <w:r w:rsidRPr="00F32262">
        <w:rPr>
          <w:i/>
          <w:spacing w:val="1"/>
          <w:szCs w:val="24"/>
        </w:rPr>
        <w:t>у</w:t>
      </w:r>
      <w:r w:rsidRPr="00F32262">
        <w:rPr>
          <w:i/>
          <w:szCs w:val="24"/>
        </w:rPr>
        <w:t>,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які погіршують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дальність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горизонтальної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видимості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значень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менших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F32262">
          <w:rPr>
            <w:i/>
            <w:szCs w:val="24"/>
          </w:rPr>
          <w:t xml:space="preserve">1 </w:t>
        </w:r>
        <w:r w:rsidRPr="00F32262">
          <w:rPr>
            <w:i/>
            <w:spacing w:val="1"/>
            <w:szCs w:val="24"/>
          </w:rPr>
          <w:t>км</w:t>
        </w:r>
      </w:smartTag>
      <w:r w:rsidRPr="00F32262">
        <w:rPr>
          <w:i/>
          <w:szCs w:val="24"/>
        </w:rPr>
        <w:t>,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ан</w:t>
      </w:r>
      <w:r w:rsidRPr="00F32262">
        <w:rPr>
          <w:spacing w:val="-1"/>
          <w:szCs w:val="24"/>
        </w:rPr>
        <w:t>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серпанко</w:t>
      </w:r>
      <w:r w:rsidRPr="00F32262">
        <w:rPr>
          <w:spacing w:val="2"/>
          <w:szCs w:val="24"/>
        </w:rPr>
        <w:t>м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мряк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.</w:t>
      </w:r>
    </w:p>
    <w:p w:rsidR="0076413B" w:rsidRPr="00CF1CFF" w:rsidRDefault="0076413B" w:rsidP="0076413B">
      <w:pPr>
        <w:jc w:val="both"/>
        <w:rPr>
          <w:spacing w:val="-4"/>
          <w:szCs w:val="24"/>
        </w:rPr>
      </w:pPr>
      <w:r w:rsidRPr="00F32262">
        <w:rPr>
          <w:i/>
          <w:szCs w:val="24"/>
        </w:rPr>
        <w:t>19.</w:t>
      </w:r>
      <w:r w:rsidRPr="00F32262">
        <w:rPr>
          <w:i/>
          <w:spacing w:val="2"/>
          <w:szCs w:val="24"/>
        </w:rPr>
        <w:t xml:space="preserve"> </w:t>
      </w:r>
      <w:r w:rsidRPr="00CF1CFF">
        <w:rPr>
          <w:i/>
          <w:spacing w:val="-4"/>
          <w:szCs w:val="24"/>
        </w:rPr>
        <w:t>Сонячна стала − це кількість сонячної радіації, що надходить на перпендикулярну до сонячних променів одиничної площадки за одиницю часу при середній відстані між Землею та Сонцем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на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підстил</w:t>
      </w:r>
      <w:r w:rsidRPr="00F32262">
        <w:rPr>
          <w:spacing w:val="-1"/>
          <w:szCs w:val="24"/>
        </w:rPr>
        <w:t>ьн</w:t>
      </w:r>
      <w:r w:rsidRPr="00F32262">
        <w:rPr>
          <w:szCs w:val="24"/>
        </w:rPr>
        <w:t>у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поверх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ю;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на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верхню</w:t>
      </w:r>
      <w:r w:rsidRPr="00F32262">
        <w:rPr>
          <w:spacing w:val="-8"/>
          <w:szCs w:val="24"/>
        </w:rPr>
        <w:t xml:space="preserve"> межу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атмосфер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c. на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верхню</w:t>
      </w:r>
      <w:r w:rsidRPr="00F32262">
        <w:rPr>
          <w:spacing w:val="-8"/>
          <w:szCs w:val="24"/>
        </w:rPr>
        <w:t xml:space="preserve"> межу т</w:t>
      </w:r>
      <w:r w:rsidRPr="00F32262">
        <w:rPr>
          <w:szCs w:val="24"/>
        </w:rPr>
        <w:t>ропосфер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20.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Інтенсивність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сонячної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радіаці</w:t>
      </w:r>
      <w:r w:rsidRPr="00F32262">
        <w:rPr>
          <w:i/>
          <w:spacing w:val="1"/>
          <w:szCs w:val="24"/>
        </w:rPr>
        <w:t>ї</w:t>
      </w:r>
      <w:r w:rsidRPr="00F32262">
        <w:rPr>
          <w:i/>
          <w:szCs w:val="24"/>
        </w:rPr>
        <w:t>,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pacing w:val="-1"/>
          <w:szCs w:val="24"/>
        </w:rPr>
        <w:t>щ</w:t>
      </w:r>
      <w:r w:rsidRPr="00F32262">
        <w:rPr>
          <w:i/>
          <w:szCs w:val="24"/>
        </w:rPr>
        <w:t>о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надходить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горизонтальної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площадки,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інсоляцією; b.   сонячною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 xml:space="preserve">сталою;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прямою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сонячною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радіацією.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21.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Процеси,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які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послабл</w:t>
      </w:r>
      <w:r w:rsidRPr="00F32262">
        <w:rPr>
          <w:i/>
          <w:spacing w:val="-1"/>
          <w:szCs w:val="24"/>
        </w:rPr>
        <w:t>ю</w:t>
      </w:r>
      <w:r w:rsidRPr="00F32262">
        <w:rPr>
          <w:i/>
          <w:szCs w:val="24"/>
        </w:rPr>
        <w:t>ють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сонячну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радіацію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в атмосфері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поглинання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рефрак</w:t>
      </w:r>
      <w:r w:rsidRPr="00F32262">
        <w:rPr>
          <w:spacing w:val="-1"/>
          <w:szCs w:val="24"/>
        </w:rPr>
        <w:t>ц</w:t>
      </w:r>
      <w:r w:rsidRPr="00F32262">
        <w:rPr>
          <w:spacing w:val="1"/>
          <w:szCs w:val="24"/>
        </w:rPr>
        <w:t>ія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дисипація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розсіюванн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розсіювання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поглинанн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22.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таке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парниковий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ефе</w:t>
      </w:r>
      <w:r w:rsidRPr="00F32262">
        <w:rPr>
          <w:i/>
          <w:spacing w:val="1"/>
          <w:szCs w:val="24"/>
        </w:rPr>
        <w:t>к</w:t>
      </w:r>
      <w:r w:rsidRPr="00F32262">
        <w:rPr>
          <w:i/>
          <w:szCs w:val="24"/>
        </w:rPr>
        <w:t>т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атмосфер</w:t>
      </w:r>
      <w:r w:rsidRPr="00F32262">
        <w:rPr>
          <w:i/>
          <w:spacing w:val="1"/>
          <w:szCs w:val="24"/>
        </w:rPr>
        <w:t>и</w:t>
      </w:r>
      <w:r w:rsidRPr="00F32262">
        <w:rPr>
          <w:i/>
          <w:szCs w:val="24"/>
        </w:rPr>
        <w:t>?</w:t>
      </w:r>
    </w:p>
    <w:p w:rsidR="0076413B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здатність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атмосфери поглинати</w:t>
      </w:r>
      <w:r w:rsidRPr="00F32262">
        <w:rPr>
          <w:spacing w:val="-1"/>
          <w:szCs w:val="24"/>
        </w:rPr>
        <w:t xml:space="preserve"> </w:t>
      </w:r>
      <w:r w:rsidRPr="00F32262">
        <w:rPr>
          <w:szCs w:val="24"/>
        </w:rPr>
        <w:t>довгохвильову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радіацію,</w:t>
      </w:r>
      <w:r w:rsidRPr="00F32262">
        <w:rPr>
          <w:spacing w:val="-1"/>
          <w:szCs w:val="24"/>
        </w:rPr>
        <w:t xml:space="preserve"> </w:t>
      </w:r>
      <w:r w:rsidRPr="00F32262">
        <w:rPr>
          <w:szCs w:val="24"/>
        </w:rPr>
        <w:t>але</w:t>
      </w:r>
      <w:r w:rsidRPr="00F32262">
        <w:rPr>
          <w:spacing w:val="7"/>
          <w:szCs w:val="24"/>
        </w:rPr>
        <w:t xml:space="preserve"> </w:t>
      </w:r>
      <w:r w:rsidRPr="00F32262">
        <w:rPr>
          <w:szCs w:val="24"/>
        </w:rPr>
        <w:t>про</w:t>
      </w:r>
      <w:r w:rsidRPr="00F32262">
        <w:rPr>
          <w:spacing w:val="-1"/>
          <w:szCs w:val="24"/>
        </w:rPr>
        <w:t>п</w:t>
      </w:r>
      <w:r w:rsidRPr="00F32262">
        <w:rPr>
          <w:szCs w:val="24"/>
        </w:rPr>
        <w:t>ускати</w:t>
      </w:r>
      <w:r w:rsidRPr="00F32262">
        <w:rPr>
          <w:spacing w:val="4"/>
          <w:szCs w:val="24"/>
        </w:rPr>
        <w:t xml:space="preserve"> </w:t>
      </w:r>
      <w:r w:rsidRPr="00F32262">
        <w:rPr>
          <w:szCs w:val="24"/>
        </w:rPr>
        <w:t>короткохвильов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 xml:space="preserve">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b. поглинання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сонячної</w:t>
      </w:r>
      <w:r w:rsidRPr="00F32262">
        <w:rPr>
          <w:spacing w:val="-8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адіа</w:t>
      </w:r>
      <w:r w:rsidRPr="00F32262">
        <w:rPr>
          <w:spacing w:val="-1"/>
          <w:szCs w:val="24"/>
        </w:rPr>
        <w:t>ц</w:t>
      </w:r>
      <w:r w:rsidRPr="00F32262">
        <w:rPr>
          <w:szCs w:val="24"/>
        </w:rPr>
        <w:t>ії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озо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;</w:t>
      </w:r>
      <w:r>
        <w:rPr>
          <w:szCs w:val="24"/>
        </w:rPr>
        <w:t xml:space="preserve"> </w:t>
      </w:r>
      <w:r w:rsidRPr="00F32262">
        <w:rPr>
          <w:szCs w:val="24"/>
        </w:rPr>
        <w:t>c. поглинання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довгохвил</w:t>
      </w:r>
      <w:r w:rsidRPr="00F32262">
        <w:rPr>
          <w:spacing w:val="1"/>
          <w:szCs w:val="24"/>
        </w:rPr>
        <w:t>ь</w:t>
      </w:r>
      <w:r w:rsidRPr="00F32262">
        <w:rPr>
          <w:szCs w:val="24"/>
        </w:rPr>
        <w:t>ової</w:t>
      </w:r>
      <w:r w:rsidRPr="00F32262">
        <w:rPr>
          <w:spacing w:val="-14"/>
          <w:szCs w:val="24"/>
        </w:rPr>
        <w:t xml:space="preserve"> </w:t>
      </w:r>
      <w:r w:rsidRPr="00F32262">
        <w:rPr>
          <w:szCs w:val="24"/>
        </w:rPr>
        <w:t>радіа</w:t>
      </w:r>
      <w:r w:rsidRPr="00F32262">
        <w:rPr>
          <w:spacing w:val="-1"/>
          <w:szCs w:val="24"/>
        </w:rPr>
        <w:t>ц</w:t>
      </w:r>
      <w:r w:rsidRPr="00F32262">
        <w:rPr>
          <w:szCs w:val="24"/>
        </w:rPr>
        <w:t>ії</w:t>
      </w:r>
      <w:r w:rsidRPr="00F32262">
        <w:rPr>
          <w:spacing w:val="-6"/>
          <w:szCs w:val="24"/>
        </w:rPr>
        <w:t xml:space="preserve"> </w:t>
      </w:r>
      <w:r w:rsidRPr="00F32262">
        <w:rPr>
          <w:spacing w:val="-2"/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глекислим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газо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23.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Які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головні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парникові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pacing w:val="-1"/>
          <w:szCs w:val="24"/>
        </w:rPr>
        <w:t>г</w:t>
      </w:r>
      <w:r w:rsidRPr="00F32262">
        <w:rPr>
          <w:i/>
          <w:szCs w:val="24"/>
        </w:rPr>
        <w:t>а</w:t>
      </w:r>
      <w:r w:rsidRPr="00F32262">
        <w:rPr>
          <w:i/>
          <w:spacing w:val="-1"/>
          <w:szCs w:val="24"/>
        </w:rPr>
        <w:t>з</w:t>
      </w:r>
      <w:r w:rsidRPr="00F32262">
        <w:rPr>
          <w:i/>
          <w:szCs w:val="24"/>
        </w:rPr>
        <w:t>и в атмосфер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?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озон, кисень,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глекислий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газ;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озон, водяна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пар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азо</w:t>
      </w:r>
      <w:r w:rsidRPr="00F32262">
        <w:rPr>
          <w:spacing w:val="-1"/>
          <w:szCs w:val="24"/>
        </w:rPr>
        <w:t>т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pacing w:val="-2"/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глекислий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газ,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водяна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пар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мет</w:t>
      </w:r>
      <w:r w:rsidRPr="00F32262">
        <w:rPr>
          <w:spacing w:val="-1"/>
          <w:szCs w:val="24"/>
        </w:rPr>
        <w:t>а</w:t>
      </w:r>
      <w:r w:rsidRPr="00F32262">
        <w:rPr>
          <w:spacing w:val="1"/>
          <w:szCs w:val="24"/>
        </w:rPr>
        <w:t>н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24.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Нижня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тропосфера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нагрівається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в основному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за рахунок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передачі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тепла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від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земної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поверхн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проходження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промен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стої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енергії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крізь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атмосфе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  моле</w:t>
      </w:r>
      <w:r w:rsidRPr="00F32262">
        <w:rPr>
          <w:spacing w:val="-1"/>
          <w:szCs w:val="24"/>
        </w:rPr>
        <w:t>к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ляр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ого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потоку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тепл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25.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Озон поглинає в основному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сонячну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радіацію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в діапазонах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інфрачервоном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ультрафіолетовом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видимого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спект</w:t>
      </w:r>
      <w:r w:rsidRPr="00F32262">
        <w:rPr>
          <w:spacing w:val="-1"/>
          <w:szCs w:val="24"/>
        </w:rPr>
        <w:t>р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26.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Під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глобальною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кліматичною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системою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розуміють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с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к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пність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атмосфер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гідросфер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біосфер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1"/>
          <w:szCs w:val="24"/>
        </w:rPr>
        <w:t>г</w:t>
      </w:r>
      <w:r w:rsidRPr="00F32262">
        <w:rPr>
          <w:szCs w:val="24"/>
        </w:rPr>
        <w:t>еосфери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3"/>
          <w:szCs w:val="24"/>
        </w:rPr>
        <w:t xml:space="preserve"> 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х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взаємодію;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b. багаторічн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режим погоди,</w:t>
      </w:r>
      <w:r w:rsidRPr="00F32262">
        <w:rPr>
          <w:spacing w:val="-1"/>
          <w:szCs w:val="24"/>
        </w:rPr>
        <w:t xml:space="preserve"> </w:t>
      </w:r>
      <w:r w:rsidRPr="00F32262">
        <w:rPr>
          <w:szCs w:val="24"/>
        </w:rPr>
        <w:t>що</w:t>
      </w:r>
      <w:r w:rsidRPr="00F32262">
        <w:rPr>
          <w:spacing w:val="6"/>
          <w:szCs w:val="24"/>
        </w:rPr>
        <w:t xml:space="preserve"> </w:t>
      </w:r>
      <w:r w:rsidRPr="00F32262">
        <w:rPr>
          <w:szCs w:val="24"/>
        </w:rPr>
        <w:t>є</w:t>
      </w:r>
      <w:r w:rsidRPr="00F32262">
        <w:rPr>
          <w:spacing w:val="6"/>
          <w:szCs w:val="24"/>
        </w:rPr>
        <w:t xml:space="preserve"> </w:t>
      </w:r>
      <w:r w:rsidRPr="00F32262">
        <w:rPr>
          <w:szCs w:val="24"/>
        </w:rPr>
        <w:t>характерним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для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даної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місцевості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через</w:t>
      </w:r>
      <w:r w:rsidRPr="00F32262">
        <w:rPr>
          <w:spacing w:val="2"/>
          <w:szCs w:val="24"/>
        </w:rPr>
        <w:t xml:space="preserve"> 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ї</w:t>
      </w:r>
      <w:r w:rsidRPr="00F32262">
        <w:rPr>
          <w:spacing w:val="6"/>
          <w:szCs w:val="24"/>
        </w:rPr>
        <w:t xml:space="preserve"> </w:t>
      </w:r>
      <w:r w:rsidRPr="00F32262">
        <w:rPr>
          <w:szCs w:val="24"/>
        </w:rPr>
        <w:t>пе</w:t>
      </w:r>
      <w:r w:rsidRPr="00F32262">
        <w:rPr>
          <w:spacing w:val="-2"/>
          <w:szCs w:val="24"/>
        </w:rPr>
        <w:t>в</w:t>
      </w:r>
      <w:r w:rsidRPr="00F32262">
        <w:rPr>
          <w:szCs w:val="24"/>
        </w:rPr>
        <w:t>не географічне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розташ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в</w:t>
      </w:r>
      <w:r w:rsidRPr="00F32262">
        <w:rPr>
          <w:szCs w:val="24"/>
        </w:rPr>
        <w:t>анн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 xml:space="preserve">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осередне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і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поля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гідрометеорологічних</w:t>
      </w:r>
      <w:r w:rsidRPr="00F32262">
        <w:rPr>
          <w:spacing w:val="-21"/>
          <w:szCs w:val="24"/>
        </w:rPr>
        <w:t xml:space="preserve"> </w:t>
      </w:r>
      <w:r w:rsidRPr="00F32262">
        <w:rPr>
          <w:szCs w:val="24"/>
        </w:rPr>
        <w:t>характеристи</w:t>
      </w:r>
      <w:r w:rsidRPr="00F32262">
        <w:rPr>
          <w:spacing w:val="1"/>
          <w:szCs w:val="24"/>
        </w:rPr>
        <w:t>к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27.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Статистичний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ансамбль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станів,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21"/>
          <w:szCs w:val="24"/>
        </w:rPr>
        <w:t xml:space="preserve"> </w:t>
      </w:r>
      <w:r w:rsidRPr="00F32262">
        <w:rPr>
          <w:i/>
          <w:szCs w:val="24"/>
        </w:rPr>
        <w:t>прохо</w:t>
      </w:r>
      <w:r w:rsidRPr="00F32262">
        <w:rPr>
          <w:i/>
          <w:spacing w:val="-1"/>
          <w:szCs w:val="24"/>
        </w:rPr>
        <w:t>д</w:t>
      </w:r>
      <w:r w:rsidRPr="00F32262">
        <w:rPr>
          <w:i/>
          <w:szCs w:val="24"/>
        </w:rPr>
        <w:t>ить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кліма</w:t>
      </w:r>
      <w:r w:rsidRPr="00F32262">
        <w:rPr>
          <w:i/>
          <w:spacing w:val="-2"/>
          <w:szCs w:val="24"/>
        </w:rPr>
        <w:t>т</w:t>
      </w:r>
      <w:r w:rsidRPr="00F32262">
        <w:rPr>
          <w:i/>
          <w:szCs w:val="24"/>
        </w:rPr>
        <w:t>ична</w:t>
      </w:r>
      <w:r w:rsidRPr="00F32262">
        <w:rPr>
          <w:i/>
          <w:spacing w:val="18"/>
          <w:szCs w:val="24"/>
        </w:rPr>
        <w:t xml:space="preserve"> </w:t>
      </w:r>
      <w:r w:rsidRPr="00F32262">
        <w:rPr>
          <w:i/>
          <w:szCs w:val="24"/>
        </w:rPr>
        <w:t>система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за</w:t>
      </w:r>
      <w:r w:rsidRPr="00F32262">
        <w:rPr>
          <w:i/>
          <w:spacing w:val="24"/>
          <w:szCs w:val="24"/>
        </w:rPr>
        <w:t xml:space="preserve"> </w:t>
      </w:r>
      <w:r w:rsidRPr="00F32262">
        <w:rPr>
          <w:i/>
          <w:spacing w:val="-1"/>
          <w:szCs w:val="24"/>
        </w:rPr>
        <w:t>п</w:t>
      </w:r>
      <w:r w:rsidRPr="00F32262">
        <w:rPr>
          <w:i/>
          <w:szCs w:val="24"/>
        </w:rPr>
        <w:t>е</w:t>
      </w:r>
      <w:r w:rsidRPr="00F32262">
        <w:rPr>
          <w:i/>
          <w:spacing w:val="-1"/>
          <w:szCs w:val="24"/>
        </w:rPr>
        <w:t>р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од</w:t>
      </w:r>
      <w:r w:rsidRPr="00F32262">
        <w:rPr>
          <w:i/>
          <w:szCs w:val="24"/>
        </w:rPr>
        <w:t>и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часу</w:t>
      </w:r>
      <w:r w:rsidRPr="00F32262">
        <w:rPr>
          <w:i/>
          <w:spacing w:val="19"/>
          <w:szCs w:val="24"/>
        </w:rPr>
        <w:t xml:space="preserve"> </w:t>
      </w:r>
      <w:r w:rsidRPr="00F32262">
        <w:rPr>
          <w:i/>
          <w:szCs w:val="24"/>
        </w:rPr>
        <w:t>у декілька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десятирі</w:t>
      </w:r>
      <w:r w:rsidRPr="00F32262">
        <w:rPr>
          <w:i/>
          <w:spacing w:val="1"/>
          <w:szCs w:val="24"/>
        </w:rPr>
        <w:t>ч</w:t>
      </w:r>
      <w:r w:rsidRPr="00F32262">
        <w:rPr>
          <w:i/>
          <w:szCs w:val="24"/>
        </w:rPr>
        <w:t>,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глобальним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кліматом; b.   місцевим</w:t>
      </w:r>
      <w:r w:rsidRPr="00F32262">
        <w:rPr>
          <w:spacing w:val="-8"/>
          <w:szCs w:val="24"/>
        </w:rPr>
        <w:t xml:space="preserve"> </w:t>
      </w:r>
      <w:r w:rsidRPr="00F32262">
        <w:rPr>
          <w:spacing w:val="-1"/>
          <w:szCs w:val="24"/>
        </w:rPr>
        <w:t>к</w:t>
      </w:r>
      <w:r w:rsidRPr="00F32262">
        <w:rPr>
          <w:szCs w:val="24"/>
        </w:rPr>
        <w:t xml:space="preserve">ліматом;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регіональ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им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клімато</w:t>
      </w:r>
      <w:r w:rsidRPr="00F32262">
        <w:rPr>
          <w:spacing w:val="2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28.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Регіональний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клімат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–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це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F32262">
        <w:rPr>
          <w:szCs w:val="24"/>
        </w:rPr>
        <w:t>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середній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стан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атмосфер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умови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погоди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в даному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ре</w:t>
      </w:r>
      <w:r w:rsidRPr="00F32262">
        <w:rPr>
          <w:spacing w:val="-1"/>
          <w:szCs w:val="24"/>
        </w:rPr>
        <w:t>г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он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,</w:t>
      </w:r>
      <w:r w:rsidRPr="00F32262">
        <w:rPr>
          <w:spacing w:val="-7"/>
          <w:szCs w:val="24"/>
        </w:rPr>
        <w:t xml:space="preserve"> </w:t>
      </w:r>
      <w:r w:rsidRPr="00F32262">
        <w:rPr>
          <w:spacing w:val="-2"/>
          <w:szCs w:val="24"/>
        </w:rPr>
        <w:t>в</w:t>
      </w:r>
      <w:r w:rsidRPr="00F32262">
        <w:rPr>
          <w:szCs w:val="24"/>
        </w:rPr>
        <w:t>ия</w:t>
      </w:r>
      <w:r w:rsidRPr="00F32262">
        <w:rPr>
          <w:spacing w:val="-1"/>
          <w:szCs w:val="24"/>
        </w:rPr>
        <w:t>в</w:t>
      </w:r>
      <w:r w:rsidRPr="00F32262">
        <w:rPr>
          <w:szCs w:val="24"/>
        </w:rPr>
        <w:t>лені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за</w:t>
      </w:r>
      <w:r w:rsidRPr="00F32262">
        <w:rPr>
          <w:spacing w:val="-2"/>
          <w:szCs w:val="24"/>
        </w:rPr>
        <w:t xml:space="preserve"> 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е</w:t>
      </w:r>
      <w:r w:rsidRPr="00F32262">
        <w:rPr>
          <w:spacing w:val="-1"/>
          <w:szCs w:val="24"/>
        </w:rPr>
        <w:t>в</w:t>
      </w:r>
      <w:r w:rsidRPr="00F32262">
        <w:rPr>
          <w:szCs w:val="24"/>
        </w:rPr>
        <w:t>ели</w:t>
      </w:r>
      <w:r w:rsidRPr="00F32262">
        <w:rPr>
          <w:spacing w:val="-1"/>
          <w:szCs w:val="24"/>
        </w:rPr>
        <w:t>ки</w:t>
      </w:r>
      <w:r w:rsidRPr="00F32262">
        <w:rPr>
          <w:szCs w:val="24"/>
        </w:rPr>
        <w:t>й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проміжок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1"/>
          <w:szCs w:val="24"/>
        </w:rPr>
        <w:t>ч</w:t>
      </w:r>
      <w:r w:rsidRPr="00F32262">
        <w:rPr>
          <w:spacing w:val="-1"/>
          <w:szCs w:val="24"/>
        </w:rPr>
        <w:t>ас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 xml:space="preserve">; </w:t>
      </w:r>
      <w:r w:rsidRPr="00CF1CFF">
        <w:rPr>
          <w:spacing w:val="-6"/>
          <w:szCs w:val="24"/>
        </w:rPr>
        <w:t>c. багаторічний режим погоди, характерни</w:t>
      </w:r>
      <w:r>
        <w:rPr>
          <w:spacing w:val="-6"/>
          <w:szCs w:val="24"/>
        </w:rPr>
        <w:t>й</w:t>
      </w:r>
      <w:r w:rsidRPr="00CF1CFF">
        <w:rPr>
          <w:spacing w:val="-6"/>
          <w:szCs w:val="24"/>
        </w:rPr>
        <w:t xml:space="preserve"> для даної місцевості через її певне географічне розташування.</w:t>
      </w:r>
    </w:p>
    <w:p w:rsidR="0076413B" w:rsidRPr="00CF1CFF" w:rsidRDefault="0076413B" w:rsidP="0076413B">
      <w:pPr>
        <w:jc w:val="both"/>
        <w:rPr>
          <w:i/>
          <w:spacing w:val="-6"/>
          <w:szCs w:val="24"/>
        </w:rPr>
      </w:pPr>
      <w:r w:rsidRPr="00CF1CFF">
        <w:rPr>
          <w:i/>
          <w:spacing w:val="-6"/>
          <w:szCs w:val="24"/>
        </w:rPr>
        <w:t xml:space="preserve">29. </w:t>
      </w:r>
      <w:proofErr w:type="spellStart"/>
      <w:r w:rsidRPr="00CF1CFF">
        <w:rPr>
          <w:i/>
          <w:spacing w:val="-6"/>
          <w:szCs w:val="24"/>
        </w:rPr>
        <w:t>Однонаправлені</w:t>
      </w:r>
      <w:proofErr w:type="spellEnd"/>
      <w:r w:rsidRPr="00CF1CFF">
        <w:rPr>
          <w:i/>
          <w:spacing w:val="-6"/>
          <w:szCs w:val="24"/>
        </w:rPr>
        <w:t xml:space="preserve"> (в межах певного часу) зміни характеристик стану кліматичної системи 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 </w:t>
      </w:r>
      <w:r w:rsidRPr="00F32262">
        <w:rPr>
          <w:szCs w:val="24"/>
        </w:rPr>
        <w:t>a. мінливістю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кліма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; b. змін</w:t>
      </w:r>
      <w:r w:rsidRPr="00F32262">
        <w:rPr>
          <w:spacing w:val="-1"/>
          <w:szCs w:val="24"/>
        </w:rPr>
        <w:t>а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кліма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; c. коливаннями</w:t>
      </w:r>
      <w:r w:rsidRPr="00F32262">
        <w:rPr>
          <w:spacing w:val="-14"/>
          <w:szCs w:val="24"/>
        </w:rPr>
        <w:t xml:space="preserve"> </w:t>
      </w:r>
      <w:r w:rsidRPr="00F32262">
        <w:rPr>
          <w:szCs w:val="24"/>
        </w:rPr>
        <w:t>кліма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.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F32262">
        <w:rPr>
          <w:i/>
          <w:szCs w:val="24"/>
        </w:rPr>
        <w:t>30</w:t>
      </w:r>
      <w:r w:rsidRPr="00CF1CFF">
        <w:rPr>
          <w:i/>
          <w:spacing w:val="-6"/>
          <w:szCs w:val="24"/>
        </w:rPr>
        <w:t>. Світність Сонця, положення орбіти Землі в Сонячній системі та характер її орбітального руху, є</w:t>
      </w:r>
    </w:p>
    <w:p w:rsidR="0076413B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 зовнішніми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астрономічними</w:t>
      </w:r>
      <w:r w:rsidRPr="00F32262">
        <w:rPr>
          <w:spacing w:val="-16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зовнішніми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 xml:space="preserve">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в</w:t>
      </w:r>
      <w:r w:rsidRPr="00F32262">
        <w:rPr>
          <w:spacing w:val="-1"/>
          <w:szCs w:val="24"/>
        </w:rPr>
        <w:t>н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трішніми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31.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Маса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а</w:t>
      </w:r>
      <w:r w:rsidRPr="00F32262">
        <w:rPr>
          <w:i/>
          <w:spacing w:val="11"/>
          <w:szCs w:val="24"/>
        </w:rPr>
        <w:t xml:space="preserve"> </w:t>
      </w:r>
      <w:r w:rsidRPr="00F32262">
        <w:rPr>
          <w:i/>
          <w:szCs w:val="24"/>
        </w:rPr>
        <w:t>фізико-</w:t>
      </w:r>
      <w:r w:rsidRPr="00F32262">
        <w:rPr>
          <w:i/>
          <w:spacing w:val="-1"/>
          <w:szCs w:val="24"/>
        </w:rPr>
        <w:t>х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м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чни</w:t>
      </w:r>
      <w:r w:rsidRPr="00F32262">
        <w:rPr>
          <w:i/>
          <w:szCs w:val="24"/>
        </w:rPr>
        <w:t>й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склад</w:t>
      </w:r>
      <w:r w:rsidRPr="00F32262">
        <w:rPr>
          <w:i/>
          <w:spacing w:val="5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"/>
          <w:szCs w:val="24"/>
        </w:rPr>
        <w:t xml:space="preserve"> т</w:t>
      </w:r>
      <w:r w:rsidRPr="00F32262">
        <w:rPr>
          <w:i/>
          <w:szCs w:val="24"/>
        </w:rPr>
        <w:t>а</w:t>
      </w:r>
      <w:r w:rsidRPr="00F32262">
        <w:rPr>
          <w:i/>
          <w:spacing w:val="11"/>
          <w:szCs w:val="24"/>
        </w:rPr>
        <w:t xml:space="preserve"> </w:t>
      </w:r>
      <w:r w:rsidRPr="00F32262">
        <w:rPr>
          <w:i/>
          <w:szCs w:val="24"/>
        </w:rPr>
        <w:t>океан</w:t>
      </w:r>
      <w:r w:rsidRPr="00F32262">
        <w:rPr>
          <w:i/>
          <w:spacing w:val="1"/>
          <w:szCs w:val="24"/>
        </w:rPr>
        <w:t>у</w:t>
      </w:r>
      <w:r w:rsidRPr="00F32262">
        <w:rPr>
          <w:i/>
          <w:szCs w:val="24"/>
        </w:rPr>
        <w:t>,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zCs w:val="24"/>
        </w:rPr>
        <w:t>особливості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розподілу</w:t>
      </w:r>
      <w:r w:rsidRPr="00F32262">
        <w:rPr>
          <w:i/>
          <w:spacing w:val="1"/>
          <w:szCs w:val="24"/>
        </w:rPr>
        <w:t xml:space="preserve"> </w:t>
      </w:r>
      <w:r w:rsidRPr="00F32262">
        <w:rPr>
          <w:i/>
          <w:szCs w:val="24"/>
        </w:rPr>
        <w:t>суші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pacing w:val="-1"/>
          <w:szCs w:val="24"/>
        </w:rPr>
        <w:t xml:space="preserve">та </w:t>
      </w:r>
      <w:r w:rsidRPr="00F32262">
        <w:rPr>
          <w:i/>
          <w:szCs w:val="24"/>
        </w:rPr>
        <w:t>океан</w:t>
      </w:r>
      <w:r w:rsidRPr="00F32262">
        <w:rPr>
          <w:i/>
          <w:spacing w:val="1"/>
          <w:szCs w:val="24"/>
        </w:rPr>
        <w:t>у</w:t>
      </w:r>
      <w:r w:rsidRPr="00F32262">
        <w:rPr>
          <w:i/>
          <w:szCs w:val="24"/>
        </w:rPr>
        <w:t>,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ре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ьєф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поверхні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суш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,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є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</w:t>
      </w:r>
      <w:r>
        <w:rPr>
          <w:szCs w:val="24"/>
        </w:rPr>
        <w:t xml:space="preserve"> </w:t>
      </w:r>
      <w:r w:rsidRPr="00F32262">
        <w:rPr>
          <w:szCs w:val="24"/>
        </w:rPr>
        <w:t>астрономічними</w:t>
      </w:r>
      <w:r w:rsidRPr="00F32262">
        <w:rPr>
          <w:spacing w:val="-16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зовнішніми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c. в</w:t>
      </w:r>
      <w:r w:rsidRPr="00F32262">
        <w:rPr>
          <w:spacing w:val="-1"/>
          <w:szCs w:val="24"/>
        </w:rPr>
        <w:t>н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трішніми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lastRenderedPageBreak/>
        <w:t>32. В</w:t>
      </w:r>
      <w:r w:rsidRPr="00F32262">
        <w:rPr>
          <w:i/>
          <w:spacing w:val="22"/>
          <w:szCs w:val="24"/>
        </w:rPr>
        <w:t xml:space="preserve"> </w:t>
      </w:r>
      <w:r w:rsidRPr="00F32262">
        <w:rPr>
          <w:i/>
          <w:szCs w:val="24"/>
        </w:rPr>
        <w:t>яких</w:t>
      </w:r>
      <w:r w:rsidRPr="00F32262">
        <w:rPr>
          <w:i/>
          <w:spacing w:val="19"/>
          <w:szCs w:val="24"/>
        </w:rPr>
        <w:t xml:space="preserve"> </w:t>
      </w:r>
      <w:r w:rsidRPr="00F32262">
        <w:rPr>
          <w:i/>
          <w:szCs w:val="24"/>
        </w:rPr>
        <w:t>ши</w:t>
      </w:r>
      <w:r w:rsidRPr="00F32262">
        <w:rPr>
          <w:i/>
          <w:spacing w:val="-1"/>
          <w:szCs w:val="24"/>
        </w:rPr>
        <w:t>р</w:t>
      </w:r>
      <w:r w:rsidRPr="00F32262">
        <w:rPr>
          <w:i/>
          <w:szCs w:val="24"/>
        </w:rPr>
        <w:t>отних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зон</w:t>
      </w:r>
      <w:r w:rsidRPr="00F32262">
        <w:rPr>
          <w:i/>
          <w:spacing w:val="1"/>
          <w:szCs w:val="24"/>
        </w:rPr>
        <w:t>а</w:t>
      </w:r>
      <w:r w:rsidRPr="00F32262">
        <w:rPr>
          <w:i/>
          <w:szCs w:val="24"/>
        </w:rPr>
        <w:t>х</w:t>
      </w:r>
      <w:r w:rsidRPr="00F32262">
        <w:rPr>
          <w:i/>
          <w:spacing w:val="23"/>
          <w:szCs w:val="24"/>
        </w:rPr>
        <w:t xml:space="preserve"> </w:t>
      </w:r>
      <w:r w:rsidRPr="00F32262">
        <w:rPr>
          <w:i/>
          <w:szCs w:val="24"/>
        </w:rPr>
        <w:t>земної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к</w:t>
      </w:r>
      <w:r w:rsidRPr="00F32262">
        <w:rPr>
          <w:i/>
          <w:spacing w:val="-1"/>
          <w:szCs w:val="24"/>
        </w:rPr>
        <w:t>у</w:t>
      </w:r>
      <w:r w:rsidRPr="00F32262">
        <w:rPr>
          <w:i/>
          <w:szCs w:val="24"/>
        </w:rPr>
        <w:t>лі</w:t>
      </w:r>
      <w:r w:rsidRPr="00F32262">
        <w:rPr>
          <w:i/>
          <w:spacing w:val="20"/>
          <w:szCs w:val="24"/>
        </w:rPr>
        <w:t xml:space="preserve"> </w:t>
      </w:r>
      <w:r w:rsidRPr="00F32262">
        <w:rPr>
          <w:i/>
          <w:szCs w:val="24"/>
        </w:rPr>
        <w:t>добова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інсоляція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на</w:t>
      </w:r>
      <w:r w:rsidRPr="00F32262">
        <w:rPr>
          <w:i/>
          <w:spacing w:val="23"/>
          <w:szCs w:val="24"/>
        </w:rPr>
        <w:t xml:space="preserve"> </w:t>
      </w:r>
      <w:r w:rsidRPr="00F32262">
        <w:rPr>
          <w:i/>
          <w:szCs w:val="24"/>
        </w:rPr>
        <w:t>верхню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м</w:t>
      </w:r>
      <w:r w:rsidRPr="00F32262">
        <w:rPr>
          <w:i/>
          <w:spacing w:val="-1"/>
          <w:szCs w:val="24"/>
        </w:rPr>
        <w:t>е</w:t>
      </w:r>
      <w:r w:rsidRPr="00F32262">
        <w:rPr>
          <w:i/>
          <w:szCs w:val="24"/>
        </w:rPr>
        <w:t>жу</w:t>
      </w:r>
      <w:r w:rsidRPr="00F32262">
        <w:rPr>
          <w:i/>
          <w:spacing w:val="18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сягає максималь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их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значень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в дні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весня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ого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а осіннього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рівнодень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полярні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ш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роти південної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пів</w:t>
      </w:r>
      <w:r w:rsidRPr="00F32262">
        <w:rPr>
          <w:spacing w:val="-1"/>
          <w:szCs w:val="24"/>
        </w:rPr>
        <w:t>к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л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; b. полярні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ш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роти північної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пів</w:t>
      </w:r>
      <w:r w:rsidRPr="00F32262">
        <w:rPr>
          <w:spacing w:val="-1"/>
          <w:szCs w:val="24"/>
        </w:rPr>
        <w:t>к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л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; c. екваторіальні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широти.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33.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Для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континентального</w:t>
      </w:r>
      <w:r w:rsidRPr="00F32262">
        <w:rPr>
          <w:i/>
          <w:spacing w:val="-17"/>
          <w:szCs w:val="24"/>
        </w:rPr>
        <w:t xml:space="preserve"> </w:t>
      </w:r>
      <w:r w:rsidRPr="00F32262">
        <w:rPr>
          <w:i/>
          <w:szCs w:val="24"/>
        </w:rPr>
        <w:t>клімату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є характерним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значна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річ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а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амп</w:t>
      </w:r>
      <w:r w:rsidRPr="00F32262">
        <w:rPr>
          <w:spacing w:val="-1"/>
          <w:szCs w:val="24"/>
        </w:rPr>
        <w:t>л</w:t>
      </w:r>
      <w:r w:rsidRPr="00F32262">
        <w:rPr>
          <w:szCs w:val="24"/>
        </w:rPr>
        <w:t>і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д</w:t>
      </w:r>
      <w:r w:rsidRPr="00F32262">
        <w:rPr>
          <w:szCs w:val="24"/>
        </w:rPr>
        <w:t>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темпера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ури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b. значне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річ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е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коливання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кількості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опадів;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c.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зміни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швидкості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вітр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34.</w:t>
      </w:r>
      <w:r>
        <w:rPr>
          <w:i/>
          <w:szCs w:val="24"/>
        </w:rPr>
        <w:t xml:space="preserve"> </w:t>
      </w:r>
      <w:r w:rsidRPr="00CF1CFF">
        <w:rPr>
          <w:i/>
          <w:spacing w:val="-10"/>
          <w:szCs w:val="24"/>
        </w:rPr>
        <w:t xml:space="preserve">Незначними добовими та річними амплітудами температури повітря, запізненням настання екстремальних температур у річному ході, підвищеною вологістю повітря та </w:t>
      </w:r>
      <w:r>
        <w:rPr>
          <w:i/>
          <w:spacing w:val="-10"/>
          <w:szCs w:val="24"/>
        </w:rPr>
        <w:t xml:space="preserve"> </w:t>
      </w:r>
      <w:r w:rsidRPr="00CF1CFF">
        <w:rPr>
          <w:i/>
          <w:spacing w:val="-10"/>
          <w:szCs w:val="24"/>
        </w:rPr>
        <w:t>хмарністю характеризується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a. океанічний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(морськи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>)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клімат; b. континент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льний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 xml:space="preserve">клімат;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гірський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клімат.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35.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Складовими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частинами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загальної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циркуляції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є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пасат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орографіч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і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течі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; b. західн</w:t>
      </w:r>
      <w:r w:rsidRPr="00F32262">
        <w:rPr>
          <w:spacing w:val="1"/>
          <w:szCs w:val="24"/>
        </w:rPr>
        <w:t>о</w:t>
      </w:r>
      <w:r w:rsidRPr="00F32262">
        <w:rPr>
          <w:spacing w:val="-1"/>
          <w:szCs w:val="24"/>
        </w:rPr>
        <w:t>-</w:t>
      </w:r>
      <w:r w:rsidRPr="00F32262">
        <w:rPr>
          <w:szCs w:val="24"/>
        </w:rPr>
        <w:t>східне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перенесенн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,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синоптичні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вихори, 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пасат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c.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західн</w:t>
      </w:r>
      <w:r w:rsidRPr="00F32262">
        <w:rPr>
          <w:spacing w:val="1"/>
          <w:szCs w:val="24"/>
        </w:rPr>
        <w:t>о</w:t>
      </w:r>
      <w:r w:rsidRPr="00F32262">
        <w:rPr>
          <w:spacing w:val="-1"/>
          <w:szCs w:val="24"/>
        </w:rPr>
        <w:t>-</w:t>
      </w:r>
      <w:r w:rsidRPr="00F32262">
        <w:rPr>
          <w:szCs w:val="24"/>
        </w:rPr>
        <w:t>східне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перенесенн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,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атмосферні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фро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т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циклони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антициклон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36.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Який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тип циркуляції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є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переважним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помірних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широтах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північній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півку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?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сонни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>; b.   пасатни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 xml:space="preserve">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західн</w:t>
      </w:r>
      <w:r w:rsidRPr="00F32262">
        <w:rPr>
          <w:spacing w:val="1"/>
          <w:szCs w:val="24"/>
        </w:rPr>
        <w:t>о</w:t>
      </w:r>
      <w:r w:rsidRPr="00F32262">
        <w:rPr>
          <w:szCs w:val="24"/>
        </w:rPr>
        <w:t>–с</w:t>
      </w:r>
      <w:r w:rsidRPr="00F32262">
        <w:rPr>
          <w:spacing w:val="-1"/>
          <w:szCs w:val="24"/>
        </w:rPr>
        <w:t>х</w:t>
      </w:r>
      <w:r w:rsidRPr="00F32262">
        <w:rPr>
          <w:szCs w:val="24"/>
        </w:rPr>
        <w:t>ідне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перенесенн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37.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Стійку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циркуляцію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5"/>
          <w:szCs w:val="24"/>
        </w:rPr>
        <w:t xml:space="preserve"> </w:t>
      </w:r>
      <w:r w:rsidRPr="00F32262">
        <w:rPr>
          <w:i/>
          <w:spacing w:val="-2"/>
          <w:szCs w:val="24"/>
        </w:rPr>
        <w:t>т</w:t>
      </w:r>
      <w:r w:rsidRPr="00F32262">
        <w:rPr>
          <w:i/>
          <w:szCs w:val="24"/>
        </w:rPr>
        <w:t>ропічній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зоні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північн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pacing w:val="-1"/>
          <w:szCs w:val="24"/>
        </w:rPr>
        <w:t>-</w:t>
      </w:r>
      <w:r w:rsidRPr="00F32262">
        <w:rPr>
          <w:i/>
          <w:szCs w:val="24"/>
        </w:rPr>
        <w:t>східного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напрямку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pacing w:val="-1"/>
          <w:szCs w:val="24"/>
        </w:rPr>
        <w:t>пі</w:t>
      </w:r>
      <w:r w:rsidRPr="00F32262">
        <w:rPr>
          <w:i/>
          <w:szCs w:val="24"/>
        </w:rPr>
        <w:t>вн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чн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й півкулі</w:t>
      </w:r>
      <w:r w:rsidRPr="00F32262">
        <w:rPr>
          <w:i/>
          <w:spacing w:val="-1"/>
          <w:szCs w:val="24"/>
        </w:rPr>
        <w:t xml:space="preserve"> т</w:t>
      </w:r>
      <w:r w:rsidRPr="00F32262">
        <w:rPr>
          <w:i/>
          <w:szCs w:val="24"/>
        </w:rPr>
        <w:t>а</w:t>
      </w:r>
      <w:r w:rsidRPr="00F32262">
        <w:rPr>
          <w:i/>
          <w:spacing w:val="5"/>
          <w:szCs w:val="24"/>
        </w:rPr>
        <w:t xml:space="preserve"> </w:t>
      </w:r>
      <w:r w:rsidRPr="00F32262">
        <w:rPr>
          <w:i/>
          <w:szCs w:val="24"/>
        </w:rPr>
        <w:t>південн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zCs w:val="24"/>
        </w:rPr>
        <w:t>-схід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ого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напрямку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південній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півкулі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пасатною; b.   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сонно</w:t>
      </w:r>
      <w:r w:rsidRPr="00F32262">
        <w:rPr>
          <w:spacing w:val="1"/>
          <w:szCs w:val="24"/>
        </w:rPr>
        <w:t>ю</w:t>
      </w:r>
      <w:r w:rsidRPr="00F32262">
        <w:rPr>
          <w:szCs w:val="24"/>
        </w:rPr>
        <w:t xml:space="preserve">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західн</w:t>
      </w:r>
      <w:r w:rsidRPr="00F32262">
        <w:rPr>
          <w:spacing w:val="1"/>
          <w:szCs w:val="24"/>
        </w:rPr>
        <w:t>о</w:t>
      </w:r>
      <w:r w:rsidRPr="00F32262">
        <w:rPr>
          <w:spacing w:val="-1"/>
          <w:szCs w:val="24"/>
        </w:rPr>
        <w:t>-</w:t>
      </w:r>
      <w:r w:rsidRPr="00F32262">
        <w:rPr>
          <w:szCs w:val="24"/>
        </w:rPr>
        <w:t>східним</w:t>
      </w:r>
      <w:r w:rsidRPr="00F32262">
        <w:rPr>
          <w:spacing w:val="-15"/>
          <w:szCs w:val="24"/>
        </w:rPr>
        <w:t xml:space="preserve"> </w:t>
      </w:r>
      <w:r w:rsidRPr="00F32262">
        <w:rPr>
          <w:szCs w:val="24"/>
        </w:rPr>
        <w:t>перенесення</w:t>
      </w:r>
      <w:r w:rsidRPr="00F32262">
        <w:rPr>
          <w:spacing w:val="2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38.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Стійкі</w:t>
      </w:r>
      <w:r w:rsidRPr="00F32262">
        <w:rPr>
          <w:i/>
          <w:spacing w:val="36"/>
          <w:szCs w:val="24"/>
        </w:rPr>
        <w:t xml:space="preserve"> </w:t>
      </w:r>
      <w:r w:rsidRPr="00F32262">
        <w:rPr>
          <w:i/>
          <w:szCs w:val="24"/>
        </w:rPr>
        <w:t>сез</w:t>
      </w:r>
      <w:r w:rsidRPr="00F32262">
        <w:rPr>
          <w:i/>
          <w:spacing w:val="-1"/>
          <w:szCs w:val="24"/>
        </w:rPr>
        <w:t>о</w:t>
      </w:r>
      <w:r w:rsidRPr="00F32262">
        <w:rPr>
          <w:i/>
          <w:szCs w:val="24"/>
        </w:rPr>
        <w:t>нні</w:t>
      </w:r>
      <w:r w:rsidRPr="00F32262">
        <w:rPr>
          <w:i/>
          <w:spacing w:val="36"/>
          <w:szCs w:val="24"/>
        </w:rPr>
        <w:t xml:space="preserve"> </w:t>
      </w:r>
      <w:r w:rsidRPr="00F32262">
        <w:rPr>
          <w:i/>
          <w:szCs w:val="24"/>
        </w:rPr>
        <w:t>циркуляції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з</w:t>
      </w:r>
      <w:r w:rsidRPr="00F32262">
        <w:rPr>
          <w:i/>
          <w:spacing w:val="42"/>
          <w:szCs w:val="24"/>
        </w:rPr>
        <w:t xml:space="preserve"> </w:t>
      </w:r>
      <w:r w:rsidRPr="00F32262">
        <w:rPr>
          <w:i/>
          <w:szCs w:val="24"/>
        </w:rPr>
        <w:t>різкими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змінами</w:t>
      </w:r>
      <w:r w:rsidRPr="00F32262">
        <w:rPr>
          <w:i/>
          <w:spacing w:val="34"/>
          <w:szCs w:val="24"/>
        </w:rPr>
        <w:t xml:space="preserve"> </w:t>
      </w:r>
      <w:r w:rsidRPr="00F32262">
        <w:rPr>
          <w:i/>
          <w:szCs w:val="24"/>
        </w:rPr>
        <w:t>переважного</w:t>
      </w:r>
      <w:r w:rsidRPr="00F32262">
        <w:rPr>
          <w:i/>
          <w:spacing w:val="28"/>
          <w:szCs w:val="24"/>
        </w:rPr>
        <w:t xml:space="preserve"> </w:t>
      </w:r>
      <w:r w:rsidRPr="00F32262">
        <w:rPr>
          <w:i/>
          <w:szCs w:val="24"/>
        </w:rPr>
        <w:t>напрямку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вітру</w:t>
      </w:r>
      <w:r w:rsidRPr="00F32262">
        <w:rPr>
          <w:i/>
          <w:spacing w:val="37"/>
          <w:szCs w:val="24"/>
        </w:rPr>
        <w:t xml:space="preserve"> </w:t>
      </w:r>
      <w:r w:rsidRPr="00F32262">
        <w:rPr>
          <w:i/>
          <w:szCs w:val="24"/>
        </w:rPr>
        <w:t>від зими 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літа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і від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літа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зими називаються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пасатам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  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 xml:space="preserve">сонами;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хвилями</w:t>
      </w:r>
      <w:r w:rsidRPr="00F32262">
        <w:rPr>
          <w:spacing w:val="-9"/>
          <w:szCs w:val="24"/>
        </w:rPr>
        <w:t xml:space="preserve"> </w:t>
      </w:r>
      <w:proofErr w:type="spellStart"/>
      <w:r w:rsidRPr="00F32262">
        <w:rPr>
          <w:szCs w:val="24"/>
        </w:rPr>
        <w:t>Россб</w:t>
      </w:r>
      <w:r w:rsidRPr="00F32262">
        <w:rPr>
          <w:spacing w:val="1"/>
          <w:szCs w:val="24"/>
        </w:rPr>
        <w:t>і</w:t>
      </w:r>
      <w:proofErr w:type="spellEnd"/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39.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Переважний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вітер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 xml:space="preserve">– </w:t>
      </w:r>
      <w:r w:rsidRPr="00F32262">
        <w:rPr>
          <w:i/>
          <w:w w:val="99"/>
          <w:szCs w:val="24"/>
        </w:rPr>
        <w:t>це</w:t>
      </w:r>
    </w:p>
    <w:p w:rsidR="0076413B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м</w:t>
      </w:r>
      <w:r w:rsidRPr="00F32262">
        <w:rPr>
          <w:spacing w:val="1"/>
          <w:szCs w:val="24"/>
        </w:rPr>
        <w:t>б</w:t>
      </w:r>
      <w:r w:rsidRPr="00F32262">
        <w:rPr>
          <w:szCs w:val="24"/>
        </w:rPr>
        <w:t>,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який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має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найбіл</w:t>
      </w:r>
      <w:r w:rsidRPr="00F32262">
        <w:rPr>
          <w:spacing w:val="-1"/>
          <w:szCs w:val="24"/>
        </w:rPr>
        <w:t>ьш</w:t>
      </w:r>
      <w:r w:rsidRPr="00F32262">
        <w:rPr>
          <w:szCs w:val="24"/>
        </w:rPr>
        <w:t>у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повторюваніст</w:t>
      </w:r>
      <w:r w:rsidRPr="00F32262">
        <w:rPr>
          <w:spacing w:val="1"/>
          <w:szCs w:val="24"/>
        </w:rPr>
        <w:t>ь</w:t>
      </w:r>
      <w:r w:rsidRPr="00F32262">
        <w:rPr>
          <w:szCs w:val="24"/>
        </w:rPr>
        <w:t>; b. квадрант,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який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має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найбільшу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повторюваніс</w:t>
      </w:r>
      <w:r w:rsidRPr="00F32262">
        <w:rPr>
          <w:spacing w:val="1"/>
          <w:szCs w:val="24"/>
        </w:rPr>
        <w:t>т</w:t>
      </w:r>
      <w:r w:rsidRPr="00F32262">
        <w:rPr>
          <w:szCs w:val="24"/>
        </w:rPr>
        <w:t xml:space="preserve">ь; 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F32262">
        <w:rPr>
          <w:szCs w:val="24"/>
        </w:rPr>
        <w:t xml:space="preserve">c.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м</w:t>
      </w:r>
      <w:r w:rsidRPr="00F32262">
        <w:rPr>
          <w:spacing w:val="1"/>
          <w:szCs w:val="24"/>
        </w:rPr>
        <w:t>б</w:t>
      </w:r>
      <w:r w:rsidRPr="00F32262">
        <w:rPr>
          <w:szCs w:val="24"/>
        </w:rPr>
        <w:t>,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який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має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найменшу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повторюваніст</w:t>
      </w:r>
      <w:r w:rsidRPr="00F32262">
        <w:rPr>
          <w:spacing w:val="1"/>
          <w:szCs w:val="24"/>
        </w:rPr>
        <w:t>ь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40.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Максимал</w:t>
      </w:r>
      <w:r w:rsidRPr="00F32262">
        <w:rPr>
          <w:i/>
          <w:spacing w:val="-1"/>
          <w:szCs w:val="24"/>
        </w:rPr>
        <w:t>ь</w:t>
      </w:r>
      <w:r w:rsidRPr="00F32262">
        <w:rPr>
          <w:i/>
          <w:szCs w:val="24"/>
        </w:rPr>
        <w:t>ні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річні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значення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сумарної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сонячної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радіації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на Земній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к</w:t>
      </w:r>
      <w:r w:rsidRPr="00F32262">
        <w:rPr>
          <w:i/>
          <w:spacing w:val="-1"/>
          <w:szCs w:val="24"/>
        </w:rPr>
        <w:t>у</w:t>
      </w:r>
      <w:r w:rsidRPr="00F32262">
        <w:rPr>
          <w:i/>
          <w:szCs w:val="24"/>
        </w:rPr>
        <w:t>лі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припадають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на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помірн</w:t>
      </w:r>
      <w:r>
        <w:rPr>
          <w:szCs w:val="24"/>
        </w:rPr>
        <w:t>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широт</w:t>
      </w:r>
      <w:r>
        <w:rPr>
          <w:szCs w:val="24"/>
        </w:rPr>
        <w:t>и</w:t>
      </w:r>
      <w:r w:rsidRPr="00F32262">
        <w:rPr>
          <w:szCs w:val="24"/>
        </w:rPr>
        <w:t>; b. екваторіальні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райони; c. тропічн</w:t>
      </w:r>
      <w:r>
        <w:rPr>
          <w:szCs w:val="24"/>
        </w:rPr>
        <w:t>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широт</w:t>
      </w:r>
      <w:r>
        <w:rPr>
          <w:szCs w:val="24"/>
        </w:rPr>
        <w:t>и</w:t>
      </w:r>
      <w:r w:rsidRPr="00F32262">
        <w:rPr>
          <w:szCs w:val="24"/>
        </w:rPr>
        <w:t xml:space="preserve"> північної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південної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пів</w:t>
      </w:r>
      <w:r w:rsidRPr="00F32262">
        <w:rPr>
          <w:spacing w:val="-1"/>
          <w:szCs w:val="24"/>
        </w:rPr>
        <w:t>к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л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.</w:t>
      </w:r>
    </w:p>
    <w:p w:rsidR="00CC5FBC" w:rsidRPr="00463FA8" w:rsidRDefault="00CC5FBC" w:rsidP="00CC5FBC">
      <w:pPr>
        <w:pStyle w:val="a3"/>
        <w:widowControl w:val="0"/>
        <w:spacing w:after="0"/>
        <w:ind w:right="20"/>
        <w:jc w:val="both"/>
        <w:rPr>
          <w:sz w:val="24"/>
          <w:lang w:val="uk-UA"/>
        </w:rPr>
      </w:pPr>
      <w:bookmarkStart w:id="0" w:name="_GoBack"/>
      <w:bookmarkEnd w:id="0"/>
    </w:p>
    <w:sectPr w:rsidR="00CC5FBC" w:rsidRPr="004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789C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44DC42EE"/>
    <w:lvl w:ilvl="0">
      <w:start w:val="2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3">
    <w:nsid w:val="00000015"/>
    <w:multiLevelType w:val="multilevel"/>
    <w:tmpl w:val="54C44E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4">
    <w:nsid w:val="00000017"/>
    <w:multiLevelType w:val="multilevel"/>
    <w:tmpl w:val="E1B0B9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5">
    <w:nsid w:val="222B7824"/>
    <w:multiLevelType w:val="hybridMultilevel"/>
    <w:tmpl w:val="9B36FDBE"/>
    <w:lvl w:ilvl="0" w:tplc="FC18BD7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832313F"/>
    <w:multiLevelType w:val="hybridMultilevel"/>
    <w:tmpl w:val="65E44B00"/>
    <w:lvl w:ilvl="0" w:tplc="C48007B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B740D0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>
    <w:nsid w:val="33E91D62"/>
    <w:multiLevelType w:val="hybridMultilevel"/>
    <w:tmpl w:val="BD424774"/>
    <w:lvl w:ilvl="0" w:tplc="5386B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F4B9A"/>
    <w:multiLevelType w:val="multilevel"/>
    <w:tmpl w:val="0AFE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7BE8"/>
    <w:multiLevelType w:val="hybridMultilevel"/>
    <w:tmpl w:val="236E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14505"/>
    <w:multiLevelType w:val="hybridMultilevel"/>
    <w:tmpl w:val="13FC2110"/>
    <w:lvl w:ilvl="0" w:tplc="03960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E111C"/>
    <w:multiLevelType w:val="hybridMultilevel"/>
    <w:tmpl w:val="82EE5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4ADEB842">
      <w:start w:val="4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E42180"/>
    <w:multiLevelType w:val="multilevel"/>
    <w:tmpl w:val="E6B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B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210F3F"/>
    <w:multiLevelType w:val="hybridMultilevel"/>
    <w:tmpl w:val="37E8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73CD6"/>
    <w:multiLevelType w:val="multilevel"/>
    <w:tmpl w:val="CC845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9"/>
    <w:rsid w:val="0000527F"/>
    <w:rsid w:val="00051A94"/>
    <w:rsid w:val="00081E0B"/>
    <w:rsid w:val="000847FC"/>
    <w:rsid w:val="000B53FA"/>
    <w:rsid w:val="000E0114"/>
    <w:rsid w:val="000E313E"/>
    <w:rsid w:val="00133C2C"/>
    <w:rsid w:val="00145A0E"/>
    <w:rsid w:val="001E1336"/>
    <w:rsid w:val="00224D4D"/>
    <w:rsid w:val="0025267B"/>
    <w:rsid w:val="002741C3"/>
    <w:rsid w:val="002975B2"/>
    <w:rsid w:val="00304FF4"/>
    <w:rsid w:val="00397DE4"/>
    <w:rsid w:val="003B567D"/>
    <w:rsid w:val="003B74E4"/>
    <w:rsid w:val="00405636"/>
    <w:rsid w:val="00435AD3"/>
    <w:rsid w:val="00463180"/>
    <w:rsid w:val="00463FA8"/>
    <w:rsid w:val="004B403E"/>
    <w:rsid w:val="004D471F"/>
    <w:rsid w:val="00545F65"/>
    <w:rsid w:val="005C1C30"/>
    <w:rsid w:val="005D0925"/>
    <w:rsid w:val="00652116"/>
    <w:rsid w:val="0068371D"/>
    <w:rsid w:val="00694D79"/>
    <w:rsid w:val="006E373F"/>
    <w:rsid w:val="006E72CF"/>
    <w:rsid w:val="0072069B"/>
    <w:rsid w:val="00730881"/>
    <w:rsid w:val="007420FA"/>
    <w:rsid w:val="00744541"/>
    <w:rsid w:val="007455FF"/>
    <w:rsid w:val="0075604A"/>
    <w:rsid w:val="00762E41"/>
    <w:rsid w:val="0076413B"/>
    <w:rsid w:val="007736A8"/>
    <w:rsid w:val="007804DC"/>
    <w:rsid w:val="007839CD"/>
    <w:rsid w:val="00787026"/>
    <w:rsid w:val="007D19E9"/>
    <w:rsid w:val="007F4240"/>
    <w:rsid w:val="008856C2"/>
    <w:rsid w:val="008A0603"/>
    <w:rsid w:val="008E1294"/>
    <w:rsid w:val="00923228"/>
    <w:rsid w:val="009636DB"/>
    <w:rsid w:val="00964471"/>
    <w:rsid w:val="009B42E7"/>
    <w:rsid w:val="009C219E"/>
    <w:rsid w:val="009C6316"/>
    <w:rsid w:val="009F4F15"/>
    <w:rsid w:val="00A03C6D"/>
    <w:rsid w:val="00A42A66"/>
    <w:rsid w:val="00A44DB2"/>
    <w:rsid w:val="00A47C89"/>
    <w:rsid w:val="00AC1AF7"/>
    <w:rsid w:val="00AC397B"/>
    <w:rsid w:val="00AE14D5"/>
    <w:rsid w:val="00AE2875"/>
    <w:rsid w:val="00AE6054"/>
    <w:rsid w:val="00B34A5D"/>
    <w:rsid w:val="00B35CF2"/>
    <w:rsid w:val="00B82545"/>
    <w:rsid w:val="00B90D1E"/>
    <w:rsid w:val="00B916A2"/>
    <w:rsid w:val="00B935C8"/>
    <w:rsid w:val="00B965CF"/>
    <w:rsid w:val="00C23C18"/>
    <w:rsid w:val="00C315C2"/>
    <w:rsid w:val="00C62472"/>
    <w:rsid w:val="00C80A3A"/>
    <w:rsid w:val="00CC5FBC"/>
    <w:rsid w:val="00CC6E59"/>
    <w:rsid w:val="00CC775C"/>
    <w:rsid w:val="00CD7143"/>
    <w:rsid w:val="00CF10EA"/>
    <w:rsid w:val="00CF3CE7"/>
    <w:rsid w:val="00D1206C"/>
    <w:rsid w:val="00D85C7B"/>
    <w:rsid w:val="00E600CC"/>
    <w:rsid w:val="00E6029D"/>
    <w:rsid w:val="00E91D0F"/>
    <w:rsid w:val="00ED2D56"/>
    <w:rsid w:val="00F00AC6"/>
    <w:rsid w:val="00F42CEF"/>
    <w:rsid w:val="00F43B00"/>
    <w:rsid w:val="00F45F37"/>
    <w:rsid w:val="00F62784"/>
    <w:rsid w:val="00F83FA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C315C2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133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C2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15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C315C2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31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315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15C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hps">
    <w:name w:val="hps"/>
    <w:uiPriority w:val="99"/>
    <w:rsid w:val="00C315C2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C315C2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C315C2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41">
    <w:name w:val="Основной текст (4)_"/>
    <w:link w:val="42"/>
    <w:rsid w:val="001E1336"/>
    <w:rPr>
      <w:b/>
      <w:bCs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1E1336"/>
    <w:rPr>
      <w:b/>
      <w:bCs/>
      <w:spacing w:val="-11"/>
      <w:shd w:val="clear" w:color="auto" w:fill="FFFFFF"/>
    </w:rPr>
  </w:style>
  <w:style w:type="character" w:customStyle="1" w:styleId="512">
    <w:name w:val="Основной текст (5) + 12"/>
    <w:aliases w:val="5 pt7,Не полужирный,Интервал 0 pt10"/>
    <w:rsid w:val="001E1336"/>
    <w:rPr>
      <w:b/>
      <w:bCs/>
      <w:spacing w:val="1"/>
      <w:sz w:val="25"/>
      <w:szCs w:val="25"/>
      <w:lang w:bidi="ar-SA"/>
    </w:rPr>
  </w:style>
  <w:style w:type="character" w:customStyle="1" w:styleId="6">
    <w:name w:val="Основной текст (6)_"/>
    <w:link w:val="60"/>
    <w:rsid w:val="001E1336"/>
    <w:rPr>
      <w:i/>
      <w:iCs/>
      <w:spacing w:val="-8"/>
      <w:sz w:val="25"/>
      <w:szCs w:val="25"/>
      <w:shd w:val="clear" w:color="auto" w:fill="FFFFFF"/>
    </w:rPr>
  </w:style>
  <w:style w:type="character" w:customStyle="1" w:styleId="61">
    <w:name w:val="Основной текст (6) + Не курсив"/>
    <w:aliases w:val="Интервал 0 pt9"/>
    <w:rsid w:val="001E1336"/>
    <w:rPr>
      <w:i/>
      <w:iCs/>
      <w:spacing w:val="1"/>
      <w:sz w:val="25"/>
      <w:szCs w:val="25"/>
      <w:lang w:bidi="ar-SA"/>
    </w:rPr>
  </w:style>
  <w:style w:type="paragraph" w:customStyle="1" w:styleId="42">
    <w:name w:val="Основной текст (4)"/>
    <w:basedOn w:val="a"/>
    <w:link w:val="41"/>
    <w:rsid w:val="001E1336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b/>
      <w:bCs/>
      <w:i/>
      <w:iCs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b/>
      <w:bCs/>
      <w:spacing w:val="-11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i/>
      <w:iCs/>
      <w:spacing w:val="-8"/>
      <w:sz w:val="25"/>
      <w:szCs w:val="25"/>
      <w:lang w:val="ru-RU" w:eastAsia="en-US"/>
    </w:rPr>
  </w:style>
  <w:style w:type="character" w:customStyle="1" w:styleId="40">
    <w:name w:val="Заголовок 4 Знак"/>
    <w:basedOn w:val="a0"/>
    <w:link w:val="4"/>
    <w:rsid w:val="001E1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+ Полужирный"/>
    <w:aliases w:val="Интервал 0 pt"/>
    <w:rsid w:val="001E1336"/>
    <w:rPr>
      <w:b/>
      <w:bCs/>
      <w:spacing w:val="-9"/>
      <w:sz w:val="28"/>
      <w:szCs w:val="24"/>
      <w:lang w:val="ru-RU" w:eastAsia="ru-RU" w:bidi="ar-SA"/>
    </w:rPr>
  </w:style>
  <w:style w:type="character" w:customStyle="1" w:styleId="31">
    <w:name w:val="Основной текст (3)_"/>
    <w:link w:val="32"/>
    <w:rsid w:val="001E1336"/>
    <w:rPr>
      <w:b/>
      <w:bCs/>
      <w:i/>
      <w:iCs/>
      <w:spacing w:val="-5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1336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pacing w:val="-5"/>
      <w:sz w:val="26"/>
      <w:szCs w:val="26"/>
      <w:lang w:val="ru-RU" w:eastAsia="en-US"/>
    </w:rPr>
  </w:style>
  <w:style w:type="character" w:customStyle="1" w:styleId="2">
    <w:name w:val="Основной текст (2)_"/>
    <w:link w:val="20"/>
    <w:rsid w:val="001E1336"/>
    <w:rPr>
      <w:b/>
      <w:bCs/>
      <w:spacing w:val="-9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336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1">
    <w:name w:val="Основной текст + Полужирный2"/>
    <w:aliases w:val="Курсив,Интервал 0 pt4"/>
    <w:rsid w:val="001E1336"/>
    <w:rPr>
      <w:b/>
      <w:bCs/>
      <w:i/>
      <w:iCs/>
      <w:spacing w:val="-5"/>
      <w:sz w:val="26"/>
      <w:szCs w:val="26"/>
      <w:lang w:val="ru-RU" w:eastAsia="ru-RU" w:bidi="ar-SA"/>
    </w:rPr>
  </w:style>
  <w:style w:type="character" w:customStyle="1" w:styleId="11">
    <w:name w:val="Основной текст + Полужирный1"/>
    <w:aliases w:val="Курсив1,Интервал 0 pt3"/>
    <w:rsid w:val="001E1336"/>
    <w:rPr>
      <w:b/>
      <w:bCs/>
      <w:i/>
      <w:iCs/>
      <w:spacing w:val="-15"/>
      <w:sz w:val="26"/>
      <w:szCs w:val="26"/>
      <w:lang w:val="ru-RU" w:eastAsia="ru-RU" w:bidi="ar-SA"/>
    </w:rPr>
  </w:style>
  <w:style w:type="character" w:customStyle="1" w:styleId="33">
    <w:name w:val="Основной текст (3) + Не курсив"/>
    <w:aliases w:val="Интервал 0 pt2"/>
    <w:rsid w:val="001E1336"/>
    <w:rPr>
      <w:b/>
      <w:bCs/>
      <w:i/>
      <w:iCs/>
      <w:spacing w:val="-9"/>
      <w:sz w:val="26"/>
      <w:szCs w:val="26"/>
      <w:lang w:bidi="ar-SA"/>
    </w:rPr>
  </w:style>
  <w:style w:type="paragraph" w:styleId="a8">
    <w:name w:val="Balloon Text"/>
    <w:basedOn w:val="a"/>
    <w:link w:val="a9"/>
    <w:unhideWhenUsed/>
    <w:rsid w:val="00762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E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a">
    <w:name w:val="List Paragraph"/>
    <w:basedOn w:val="a"/>
    <w:uiPriority w:val="34"/>
    <w:qFormat/>
    <w:rsid w:val="00B34A5D"/>
    <w:pPr>
      <w:ind w:left="720"/>
      <w:contextualSpacing/>
    </w:pPr>
  </w:style>
  <w:style w:type="table" w:styleId="ab">
    <w:name w:val="Table Grid"/>
    <w:basedOn w:val="a1"/>
    <w:uiPriority w:val="59"/>
    <w:rsid w:val="0005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C5F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C5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C315C2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133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C2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15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C315C2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31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315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15C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hps">
    <w:name w:val="hps"/>
    <w:uiPriority w:val="99"/>
    <w:rsid w:val="00C315C2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C315C2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C315C2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41">
    <w:name w:val="Основной текст (4)_"/>
    <w:link w:val="42"/>
    <w:rsid w:val="001E1336"/>
    <w:rPr>
      <w:b/>
      <w:bCs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1E1336"/>
    <w:rPr>
      <w:b/>
      <w:bCs/>
      <w:spacing w:val="-11"/>
      <w:shd w:val="clear" w:color="auto" w:fill="FFFFFF"/>
    </w:rPr>
  </w:style>
  <w:style w:type="character" w:customStyle="1" w:styleId="512">
    <w:name w:val="Основной текст (5) + 12"/>
    <w:aliases w:val="5 pt7,Не полужирный,Интервал 0 pt10"/>
    <w:rsid w:val="001E1336"/>
    <w:rPr>
      <w:b/>
      <w:bCs/>
      <w:spacing w:val="1"/>
      <w:sz w:val="25"/>
      <w:szCs w:val="25"/>
      <w:lang w:bidi="ar-SA"/>
    </w:rPr>
  </w:style>
  <w:style w:type="character" w:customStyle="1" w:styleId="6">
    <w:name w:val="Основной текст (6)_"/>
    <w:link w:val="60"/>
    <w:rsid w:val="001E1336"/>
    <w:rPr>
      <w:i/>
      <w:iCs/>
      <w:spacing w:val="-8"/>
      <w:sz w:val="25"/>
      <w:szCs w:val="25"/>
      <w:shd w:val="clear" w:color="auto" w:fill="FFFFFF"/>
    </w:rPr>
  </w:style>
  <w:style w:type="character" w:customStyle="1" w:styleId="61">
    <w:name w:val="Основной текст (6) + Не курсив"/>
    <w:aliases w:val="Интервал 0 pt9"/>
    <w:rsid w:val="001E1336"/>
    <w:rPr>
      <w:i/>
      <w:iCs/>
      <w:spacing w:val="1"/>
      <w:sz w:val="25"/>
      <w:szCs w:val="25"/>
      <w:lang w:bidi="ar-SA"/>
    </w:rPr>
  </w:style>
  <w:style w:type="paragraph" w:customStyle="1" w:styleId="42">
    <w:name w:val="Основной текст (4)"/>
    <w:basedOn w:val="a"/>
    <w:link w:val="41"/>
    <w:rsid w:val="001E1336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b/>
      <w:bCs/>
      <w:i/>
      <w:iCs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b/>
      <w:bCs/>
      <w:spacing w:val="-11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i/>
      <w:iCs/>
      <w:spacing w:val="-8"/>
      <w:sz w:val="25"/>
      <w:szCs w:val="25"/>
      <w:lang w:val="ru-RU" w:eastAsia="en-US"/>
    </w:rPr>
  </w:style>
  <w:style w:type="character" w:customStyle="1" w:styleId="40">
    <w:name w:val="Заголовок 4 Знак"/>
    <w:basedOn w:val="a0"/>
    <w:link w:val="4"/>
    <w:rsid w:val="001E1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+ Полужирный"/>
    <w:aliases w:val="Интервал 0 pt"/>
    <w:rsid w:val="001E1336"/>
    <w:rPr>
      <w:b/>
      <w:bCs/>
      <w:spacing w:val="-9"/>
      <w:sz w:val="28"/>
      <w:szCs w:val="24"/>
      <w:lang w:val="ru-RU" w:eastAsia="ru-RU" w:bidi="ar-SA"/>
    </w:rPr>
  </w:style>
  <w:style w:type="character" w:customStyle="1" w:styleId="31">
    <w:name w:val="Основной текст (3)_"/>
    <w:link w:val="32"/>
    <w:rsid w:val="001E1336"/>
    <w:rPr>
      <w:b/>
      <w:bCs/>
      <w:i/>
      <w:iCs/>
      <w:spacing w:val="-5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1336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pacing w:val="-5"/>
      <w:sz w:val="26"/>
      <w:szCs w:val="26"/>
      <w:lang w:val="ru-RU" w:eastAsia="en-US"/>
    </w:rPr>
  </w:style>
  <w:style w:type="character" w:customStyle="1" w:styleId="2">
    <w:name w:val="Основной текст (2)_"/>
    <w:link w:val="20"/>
    <w:rsid w:val="001E1336"/>
    <w:rPr>
      <w:b/>
      <w:bCs/>
      <w:spacing w:val="-9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336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1">
    <w:name w:val="Основной текст + Полужирный2"/>
    <w:aliases w:val="Курсив,Интервал 0 pt4"/>
    <w:rsid w:val="001E1336"/>
    <w:rPr>
      <w:b/>
      <w:bCs/>
      <w:i/>
      <w:iCs/>
      <w:spacing w:val="-5"/>
      <w:sz w:val="26"/>
      <w:szCs w:val="26"/>
      <w:lang w:val="ru-RU" w:eastAsia="ru-RU" w:bidi="ar-SA"/>
    </w:rPr>
  </w:style>
  <w:style w:type="character" w:customStyle="1" w:styleId="11">
    <w:name w:val="Основной текст + Полужирный1"/>
    <w:aliases w:val="Курсив1,Интервал 0 pt3"/>
    <w:rsid w:val="001E1336"/>
    <w:rPr>
      <w:b/>
      <w:bCs/>
      <w:i/>
      <w:iCs/>
      <w:spacing w:val="-15"/>
      <w:sz w:val="26"/>
      <w:szCs w:val="26"/>
      <w:lang w:val="ru-RU" w:eastAsia="ru-RU" w:bidi="ar-SA"/>
    </w:rPr>
  </w:style>
  <w:style w:type="character" w:customStyle="1" w:styleId="33">
    <w:name w:val="Основной текст (3) + Не курсив"/>
    <w:aliases w:val="Интервал 0 pt2"/>
    <w:rsid w:val="001E1336"/>
    <w:rPr>
      <w:b/>
      <w:bCs/>
      <w:i/>
      <w:iCs/>
      <w:spacing w:val="-9"/>
      <w:sz w:val="26"/>
      <w:szCs w:val="26"/>
      <w:lang w:bidi="ar-SA"/>
    </w:rPr>
  </w:style>
  <w:style w:type="paragraph" w:styleId="a8">
    <w:name w:val="Balloon Text"/>
    <w:basedOn w:val="a"/>
    <w:link w:val="a9"/>
    <w:unhideWhenUsed/>
    <w:rsid w:val="00762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E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a">
    <w:name w:val="List Paragraph"/>
    <w:basedOn w:val="a"/>
    <w:uiPriority w:val="34"/>
    <w:qFormat/>
    <w:rsid w:val="00B34A5D"/>
    <w:pPr>
      <w:ind w:left="720"/>
      <w:contextualSpacing/>
    </w:pPr>
  </w:style>
  <w:style w:type="table" w:styleId="ab">
    <w:name w:val="Table Grid"/>
    <w:basedOn w:val="a1"/>
    <w:uiPriority w:val="59"/>
    <w:rsid w:val="0005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C5F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C5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3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0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3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0F30-8D76-4E65-B8FC-C7CEE19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Юля(каф.мониторинга)</cp:lastModifiedBy>
  <cp:revision>2</cp:revision>
  <cp:lastPrinted>2019-02-12T12:02:00Z</cp:lastPrinted>
  <dcterms:created xsi:type="dcterms:W3CDTF">2020-06-12T12:57:00Z</dcterms:created>
  <dcterms:modified xsi:type="dcterms:W3CDTF">2020-06-12T12:57:00Z</dcterms:modified>
</cp:coreProperties>
</file>